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6A0" w:rsidRPr="00E71674" w:rsidRDefault="00DF7AD3">
      <w:pPr>
        <w:rPr>
          <w:rFonts w:ascii="Traditional Arabic" w:hAnsi="Traditional Arabic" w:cs="Traditional Arab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B7F8E2" wp14:editId="11D3B8DE">
            <wp:simplePos x="0" y="0"/>
            <wp:positionH relativeFrom="column">
              <wp:posOffset>8168640</wp:posOffset>
            </wp:positionH>
            <wp:positionV relativeFrom="paragraph">
              <wp:posOffset>-441960</wp:posOffset>
            </wp:positionV>
            <wp:extent cx="2506980" cy="1467500"/>
            <wp:effectExtent l="0" t="0" r="83820" b="0"/>
            <wp:wrapNone/>
            <wp:docPr id="76123511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3F6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1386840</wp:posOffset>
                </wp:positionV>
                <wp:extent cx="167640" cy="2026920"/>
                <wp:effectExtent l="0" t="0" r="22860" b="30480"/>
                <wp:wrapNone/>
                <wp:docPr id="156948768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2026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648B1"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109.2pt" to="218.4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534501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3413760</wp:posOffset>
                </wp:positionV>
                <wp:extent cx="2171700" cy="3238500"/>
                <wp:effectExtent l="0" t="0" r="19050" b="19050"/>
                <wp:wrapNone/>
                <wp:docPr id="1129255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238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علاقة المجاز المرسل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</w:p>
                          <w:p w:rsidR="00534501" w:rsidRP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السببيّة, المثال: لَهُ 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>أَيَادٍ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عَلَيَّ سَابِغَةٌ أُعَدُّ مِنْهَا وَلَا أُعَدِّدُهَا</w:t>
                            </w:r>
                          </w:p>
                          <w:p w:rsidR="00534501" w:rsidRP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المسبّبية, المثال: فَمَنْ شَهِدَ مِنْكُمُ ال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 xml:space="preserve">شَّهْرَ 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فَلْيَصُمْهُ </w:t>
                            </w:r>
                            <w:r w:rsidRPr="0053450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ۗ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( البقرة/2: 185)</w:t>
                            </w:r>
                          </w:p>
                          <w:p w:rsid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الماضويّة أو اعتبار ما كان, المثال: وَاٰتُوا ا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>لْيَتٰمٰى</w:t>
                            </w:r>
                            <w:r w:rsidRPr="0053450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>ٓ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اَمْوَالَهُمْ ( النساۤء/4: 2)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</w:p>
                          <w:p w:rsidR="00534501" w:rsidRP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المستقبلية أو اعتبار ما يكون, المثال: واِنِّيْ</w:t>
                            </w:r>
                            <w:r w:rsidRPr="0053450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ٓ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اَرٰىنِي</w:t>
                            </w:r>
                            <w:r w:rsidRPr="0053450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ٓ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ْ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اَعْصِرُ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>خَمْرًا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 ( يوسف/12: 36)</w:t>
                            </w:r>
                          </w:p>
                          <w:p w:rsidR="00534501" w:rsidRP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الكلّيّة, المثال: يَقُوْلُوْنَ بِا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>َفْوَاهِ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هِمْ مَّا لَيْسَ فِيْ قُلُوْبِهِمْ ( اٰل عمران/3: 167)</w:t>
                            </w:r>
                          </w:p>
                          <w:p w:rsidR="00534501" w:rsidRP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الجزئيّة, المثال: فَرَجَعْنٰكَ اِلٰ</w:t>
                            </w:r>
                            <w:r w:rsidRPr="0053450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ٓ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ى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اُمِّكَ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كَيْ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>تَقَرَّ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عَيْنُهَا وَلَا تَحْزَنَ  ( طٰهٰ/20: 40)</w:t>
                            </w:r>
                          </w:p>
                          <w:p w:rsidR="00534501" w:rsidRP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  <w:t>المحلّية, المثال: وَسْـ</w:t>
                            </w:r>
                            <w:r w:rsidRPr="0053450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ٔ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َلِ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 xml:space="preserve"> الْقَرْيَةَ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الَّتِيْ كُنَّا فِيْهَا وَالْعِيْرَ الَّتِيْ</w:t>
                            </w:r>
                            <w:r w:rsidRPr="0053450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ٓ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اَقْبَلْنَا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فِيْهَا</w:t>
                            </w:r>
                            <w:r w:rsidRPr="0053450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ۗ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وَاِنَّا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لَصٰدِقُوْنَ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يوسف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/12: 82)</w:t>
                            </w:r>
                          </w:p>
                          <w:p w:rsidR="00534501" w:rsidRP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  <w:t xml:space="preserve">الحالية, المثال: وَاَمَّا الَّذِيْنَ ابْيَضَّتْ وُجُوْهُهُمْ فَفِيْ 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>رَحْمَةِ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اللّٰهِ </w:t>
                            </w:r>
                            <w:r w:rsidRPr="0053450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ۗ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هُمْ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فِيْهَا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خٰلِدُوْنَ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اٰل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عمران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/3: 107)</w:t>
                            </w:r>
                          </w:p>
                          <w:p w:rsidR="00534501" w:rsidRP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ab/>
                              <w:t>الالية, المثال: وَاجْعَلْ لِّيْ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val="en-US"/>
                              </w:rPr>
                              <w:t xml:space="preserve"> لِسَانَ 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صِدْقٍ فِى الْاٰخِرِيْنَ </w:t>
                            </w:r>
                            <w:r w:rsidRPr="0053450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ۙ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53450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الشعراۤء</w:t>
                            </w:r>
                            <w:r w:rsidRPr="005345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/26: 84)</w:t>
                            </w:r>
                          </w:p>
                          <w:p w:rsidR="00534501" w:rsidRPr="00534501" w:rsidRDefault="00534501" w:rsidP="0053450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6pt;margin-top:268.8pt;width:171pt;height:2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" fillcolor="white [3201]" strokecolor="black [3200]" strokeweight="1pt">
                <v:textbox>
                  <w:txbxContent>
                    <w:p w:rsid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علاقة المجاز المرسل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</w:p>
                    <w:p w:rsidR="00534501" w:rsidRP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السببيّة, المثال: لَهُ 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>أَيَادٍ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عَلَيَّ سَابِغَةٌ أُعَدُّ مِنْهَا وَلَا أُعَدِّدُهَا</w:t>
                      </w:r>
                    </w:p>
                    <w:p w:rsidR="00534501" w:rsidRP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المسبّبية, المثال: فَمَنْ شَهِدَ مِنْكُمُ ال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 xml:space="preserve">شَّهْرَ 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فَلْيَصُمْهُ </w:t>
                      </w:r>
                      <w:r w:rsidRPr="0053450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ۗ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( البقرة/2: 185)</w:t>
                      </w:r>
                    </w:p>
                    <w:p w:rsid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الماضويّة أو اعتبار ما كان, المثال: وَاٰتُوا ا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>لْيَتٰمٰى</w:t>
                      </w:r>
                      <w:r w:rsidRPr="0053450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>ٓ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اَمْوَالَهُمْ ( النساۤء/4: 2)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</w:p>
                    <w:p w:rsidR="00534501" w:rsidRP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المستقبلية أو اعتبار ما يكون, المثال: واِنِّيْ</w:t>
                      </w:r>
                      <w:r w:rsidRPr="0053450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ٓ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اَرٰىنِي</w:t>
                      </w:r>
                      <w:r w:rsidRPr="0053450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ٓ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ْ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اَعْصِرُ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>خَمْرًا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 ( يوسف/12: 36)</w:t>
                      </w:r>
                    </w:p>
                    <w:p w:rsidR="00534501" w:rsidRP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الكلّيّة, المثال: يَقُوْلُوْنَ بِا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>َفْوَاهِ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هِمْ مَّا لَيْسَ فِيْ قُلُوْبِهِمْ ( اٰل عمران/3: 167)</w:t>
                      </w:r>
                    </w:p>
                    <w:p w:rsidR="00534501" w:rsidRP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الجزئيّة, المثال: فَرَجَعْنٰكَ اِلٰ</w:t>
                      </w:r>
                      <w:r w:rsidRPr="0053450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ٓ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ى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اُمِّكَ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كَيْ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>تَقَرَّ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عَيْنُهَا وَلَا تَحْزَنَ  ( طٰهٰ/20: 40)</w:t>
                      </w:r>
                    </w:p>
                    <w:p w:rsidR="00534501" w:rsidRP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  <w:t>المحلّية, المثال: وَسْـ</w:t>
                      </w:r>
                      <w:r w:rsidRPr="0053450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ٔ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َلِ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 xml:space="preserve"> الْقَرْيَةَ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الَّتِيْ كُنَّا فِيْهَا وَالْعِيْرَ الَّتِيْ</w:t>
                      </w:r>
                      <w:r w:rsidRPr="0053450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ٓ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اَقْبَلْنَا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فِيْهَا</w:t>
                      </w:r>
                      <w:r w:rsidRPr="0053450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ۗ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وَاِنَّا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لَصٰدِقُوْنَ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(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يوسف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/12: 82)</w:t>
                      </w:r>
                    </w:p>
                    <w:p w:rsidR="00534501" w:rsidRP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  <w:t xml:space="preserve">الحالية, المثال: وَاَمَّا الَّذِيْنَ ابْيَضَّتْ وُجُوْهُهُمْ فَفِيْ 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>رَحْمَةِ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اللّٰهِ </w:t>
                      </w:r>
                      <w:r w:rsidRPr="0053450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ۗ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هُمْ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فِيْهَا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خٰلِدُوْنَ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(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اٰل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عمران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/3: 107)</w:t>
                      </w:r>
                    </w:p>
                    <w:p w:rsidR="00534501" w:rsidRP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ab/>
                        <w:t>الالية, المثال: وَاجْعَلْ لِّيْ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val="en-US"/>
                        </w:rPr>
                        <w:t xml:space="preserve"> لِسَانَ 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صِدْقٍ فِى الْاٰخِرِيْنَ </w:t>
                      </w:r>
                      <w:r w:rsidRPr="00534501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ۙ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 xml:space="preserve"> ( </w:t>
                      </w:r>
                      <w:r w:rsidRPr="00534501"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الشعراۤء</w:t>
                      </w:r>
                      <w:r w:rsidRPr="00534501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/>
                        </w:rPr>
                        <w:t>/26: 84)</w:t>
                      </w:r>
                    </w:p>
                    <w:p w:rsidR="00534501" w:rsidRPr="00534501" w:rsidRDefault="00534501" w:rsidP="00534501">
                      <w:pPr>
                        <w:bidi/>
                        <w:rPr>
                          <w:rFonts w:ascii="Traditional Arabic" w:hAnsi="Traditional Arabic" w:cs="Traditional Arab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577" w:rsidRPr="00E71674">
        <w:rPr>
          <w:rFonts w:ascii="Traditional Arabic" w:hAnsi="Traditional Arabic" w:cs="Traditional Arabic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-1034143</wp:posOffset>
            </wp:positionV>
            <wp:extent cx="11623222" cy="7717790"/>
            <wp:effectExtent l="19050" t="0" r="35560" b="0"/>
            <wp:wrapNone/>
            <wp:docPr id="103804435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46A0" w:rsidRPr="00E71674" w:rsidSect="0011379A">
      <w:pgSz w:w="18709" w:h="12189" w:orient="landscape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9A"/>
    <w:rsid w:val="000E7520"/>
    <w:rsid w:val="0011379A"/>
    <w:rsid w:val="00146D90"/>
    <w:rsid w:val="001D49B6"/>
    <w:rsid w:val="002B4A3D"/>
    <w:rsid w:val="0036166D"/>
    <w:rsid w:val="00362560"/>
    <w:rsid w:val="003F13F6"/>
    <w:rsid w:val="00407338"/>
    <w:rsid w:val="00534501"/>
    <w:rsid w:val="005E0577"/>
    <w:rsid w:val="005E5E7C"/>
    <w:rsid w:val="00604FD1"/>
    <w:rsid w:val="00676B6D"/>
    <w:rsid w:val="00754DE9"/>
    <w:rsid w:val="007B384B"/>
    <w:rsid w:val="00833E46"/>
    <w:rsid w:val="008E361B"/>
    <w:rsid w:val="00973AB7"/>
    <w:rsid w:val="00995778"/>
    <w:rsid w:val="009C1607"/>
    <w:rsid w:val="00B84F1F"/>
    <w:rsid w:val="00B92738"/>
    <w:rsid w:val="00D20155"/>
    <w:rsid w:val="00DE4803"/>
    <w:rsid w:val="00DF7AD3"/>
    <w:rsid w:val="00E53646"/>
    <w:rsid w:val="00E71674"/>
    <w:rsid w:val="00ED2837"/>
    <w:rsid w:val="00F3526C"/>
    <w:rsid w:val="00F61DE4"/>
    <w:rsid w:val="00F66300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28EB"/>
  <w15:chartTrackingRefBased/>
  <w15:docId w15:val="{B1EAA520-2057-4523-9F4C-143CEBCF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01"/>
  </w:style>
  <w:style w:type="paragraph" w:styleId="Heading1">
    <w:name w:val="heading 1"/>
    <w:basedOn w:val="Normal"/>
    <w:next w:val="Normal"/>
    <w:link w:val="Heading1Char"/>
    <w:uiPriority w:val="9"/>
    <w:qFormat/>
    <w:rsid w:val="0011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7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8DF7E7-44B0-4EC1-836B-C119E5623F06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id-ID"/>
        </a:p>
      </dgm:t>
    </dgm:pt>
    <dgm:pt modelId="{CED6F17A-79E7-44A9-8C40-37A2B0A6BB5F}">
      <dgm:prSet phldrT="[Text]"/>
      <dgm:spPr/>
      <dgm:t>
        <a:bodyPr/>
        <a:lstStyle/>
        <a:p>
          <a:pPr>
            <a:buNone/>
          </a:pPr>
          <a:r>
            <a:rPr lang="ar-SA" b="1">
              <a:latin typeface="Traditional Arabic" panose="02020603050405020304" pitchFamily="18" charset="-78"/>
              <a:cs typeface="Traditional Arabic" panose="02020603050405020304" pitchFamily="18" charset="-78"/>
            </a:rPr>
            <a:t>أركان الاستعارة</a:t>
          </a:r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D7D7486B-DE91-445B-9AF5-199E50065E03}" type="parTrans" cxnId="{1FBEFD26-D40F-4FE8-BA97-123FB96C9902}">
      <dgm:prSet/>
      <dgm:spPr/>
      <dgm:t>
        <a:bodyPr/>
        <a:lstStyle/>
        <a:p>
          <a:endParaRPr lang="id-ID"/>
        </a:p>
      </dgm:t>
    </dgm:pt>
    <dgm:pt modelId="{17DCBEB8-B44C-42FC-A165-F74FEA6EEAA1}" type="sibTrans" cxnId="{1FBEFD26-D40F-4FE8-BA97-123FB96C9902}">
      <dgm:prSet/>
      <dgm:spPr/>
      <dgm:t>
        <a:bodyPr/>
        <a:lstStyle/>
        <a:p>
          <a:endParaRPr lang="id-ID"/>
        </a:p>
      </dgm:t>
    </dgm:pt>
    <dgm:pt modelId="{8C23FFB9-6EF3-4A43-8B9A-2954F71C34A8}">
      <dgm:prSet/>
      <dgm:spPr/>
      <dgm:t>
        <a:bodyPr/>
        <a:lstStyle/>
        <a:p>
          <a:pPr>
            <a:buNone/>
          </a:pPr>
          <a:r>
            <a:rPr lang="ar-SA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المستعار منه (مشبّه به)</a:t>
          </a:r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D18AEB6D-CB3E-4382-860A-ABE94A09FA7D}" type="parTrans" cxnId="{3F5302D2-F880-49A4-B274-9A53AE61BAD6}">
      <dgm:prSet/>
      <dgm:spPr/>
      <dgm:t>
        <a:bodyPr/>
        <a:lstStyle/>
        <a:p>
          <a:endParaRPr lang="id-ID"/>
        </a:p>
      </dgm:t>
    </dgm:pt>
    <dgm:pt modelId="{3449ED95-A811-48E3-BC5F-8E281E606C90}" type="sibTrans" cxnId="{3F5302D2-F880-49A4-B274-9A53AE61BAD6}">
      <dgm:prSet/>
      <dgm:spPr/>
      <dgm:t>
        <a:bodyPr/>
        <a:lstStyle/>
        <a:p>
          <a:endParaRPr lang="id-ID"/>
        </a:p>
      </dgm:t>
    </dgm:pt>
    <dgm:pt modelId="{1DA79984-5E74-4096-950D-2B9B1CAB16F6}">
      <dgm:prSet/>
      <dgm:spPr/>
      <dgm:t>
        <a:bodyPr/>
        <a:lstStyle/>
        <a:p>
          <a:pPr>
            <a:buNone/>
          </a:pPr>
          <a:r>
            <a:rPr lang="ar-SA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المستعار له (مشبّه)</a:t>
          </a:r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45801BA7-4F1E-49E2-9958-64FA55C53B13}" type="parTrans" cxnId="{5B27D083-EFBE-4AE0-8310-6646769161B4}">
      <dgm:prSet/>
      <dgm:spPr/>
      <dgm:t>
        <a:bodyPr/>
        <a:lstStyle/>
        <a:p>
          <a:endParaRPr lang="id-ID"/>
        </a:p>
      </dgm:t>
    </dgm:pt>
    <dgm:pt modelId="{DE1ED356-73C2-41D1-A9DC-B309CCF82175}" type="sibTrans" cxnId="{5B27D083-EFBE-4AE0-8310-6646769161B4}">
      <dgm:prSet/>
      <dgm:spPr/>
      <dgm:t>
        <a:bodyPr/>
        <a:lstStyle/>
        <a:p>
          <a:endParaRPr lang="id-ID"/>
        </a:p>
      </dgm:t>
    </dgm:pt>
    <dgm:pt modelId="{D030C53E-C694-40E9-9622-ABB272A10000}">
      <dgm:prSet/>
      <dgm:spPr/>
      <dgm:t>
        <a:bodyPr/>
        <a:lstStyle/>
        <a:p>
          <a:pPr>
            <a:buNone/>
          </a:pPr>
          <a:r>
            <a:rPr lang="ar-SA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المستعار</a:t>
          </a:r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73F8BB1-D823-4064-882C-A813108C5ED5}" type="parTrans" cxnId="{AF4676FB-525B-4DA4-A5B1-760264DC8B62}">
      <dgm:prSet/>
      <dgm:spPr/>
      <dgm:t>
        <a:bodyPr/>
        <a:lstStyle/>
        <a:p>
          <a:endParaRPr lang="id-ID"/>
        </a:p>
      </dgm:t>
    </dgm:pt>
    <dgm:pt modelId="{35C855FC-53CE-4DE0-A83B-A1473C82B8F7}" type="sibTrans" cxnId="{AF4676FB-525B-4DA4-A5B1-760264DC8B62}">
      <dgm:prSet/>
      <dgm:spPr/>
      <dgm:t>
        <a:bodyPr/>
        <a:lstStyle/>
        <a:p>
          <a:endParaRPr lang="id-ID"/>
        </a:p>
      </dgm:t>
    </dgm:pt>
    <dgm:pt modelId="{9F023ABA-2E4C-4FF3-BDAE-52F7C21D149B}" type="pres">
      <dgm:prSet presAssocID="{768DF7E7-44B0-4EC1-836B-C119E5623F06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A91AF681-A1DD-4F9C-B6EA-7B0118735525}" type="pres">
      <dgm:prSet presAssocID="{CED6F17A-79E7-44A9-8C40-37A2B0A6BB5F}" presName="hierRoot1" presStyleCnt="0">
        <dgm:presLayoutVars>
          <dgm:hierBranch val="init"/>
        </dgm:presLayoutVars>
      </dgm:prSet>
      <dgm:spPr/>
    </dgm:pt>
    <dgm:pt modelId="{4BAD443C-4822-459A-A5E2-AF7BA77EE338}" type="pres">
      <dgm:prSet presAssocID="{CED6F17A-79E7-44A9-8C40-37A2B0A6BB5F}" presName="rootComposite1" presStyleCnt="0"/>
      <dgm:spPr/>
    </dgm:pt>
    <dgm:pt modelId="{91D0892C-CEC5-4EC1-82A8-799AA00E7CFF}" type="pres">
      <dgm:prSet presAssocID="{CED6F17A-79E7-44A9-8C40-37A2B0A6BB5F}" presName="rootText1" presStyleLbl="node0" presStyleIdx="0" presStyleCnt="1">
        <dgm:presLayoutVars>
          <dgm:chPref val="3"/>
        </dgm:presLayoutVars>
      </dgm:prSet>
      <dgm:spPr/>
    </dgm:pt>
    <dgm:pt modelId="{BEBBEE08-E16F-4914-B4A1-CAD27F82EAF7}" type="pres">
      <dgm:prSet presAssocID="{CED6F17A-79E7-44A9-8C40-37A2B0A6BB5F}" presName="rootConnector1" presStyleLbl="node1" presStyleIdx="0" presStyleCnt="0"/>
      <dgm:spPr/>
    </dgm:pt>
    <dgm:pt modelId="{109D68DB-2952-40D6-BE87-E103552F4011}" type="pres">
      <dgm:prSet presAssocID="{CED6F17A-79E7-44A9-8C40-37A2B0A6BB5F}" presName="hierChild2" presStyleCnt="0"/>
      <dgm:spPr/>
    </dgm:pt>
    <dgm:pt modelId="{A7EEC8A3-ADB8-4013-9430-AAAFC001692C}" type="pres">
      <dgm:prSet presAssocID="{D18AEB6D-CB3E-4382-860A-ABE94A09FA7D}" presName="Name37" presStyleLbl="parChTrans1D2" presStyleIdx="0" presStyleCnt="3"/>
      <dgm:spPr/>
    </dgm:pt>
    <dgm:pt modelId="{682084FC-9859-405F-AF14-49E535B2AD6F}" type="pres">
      <dgm:prSet presAssocID="{8C23FFB9-6EF3-4A43-8B9A-2954F71C34A8}" presName="hierRoot2" presStyleCnt="0">
        <dgm:presLayoutVars>
          <dgm:hierBranch val="init"/>
        </dgm:presLayoutVars>
      </dgm:prSet>
      <dgm:spPr/>
    </dgm:pt>
    <dgm:pt modelId="{767D82D4-4C2D-4841-80CC-D02F86674643}" type="pres">
      <dgm:prSet presAssocID="{8C23FFB9-6EF3-4A43-8B9A-2954F71C34A8}" presName="rootComposite" presStyleCnt="0"/>
      <dgm:spPr/>
    </dgm:pt>
    <dgm:pt modelId="{442B0684-838B-4B3E-B8F2-206D7DD9B9DE}" type="pres">
      <dgm:prSet presAssocID="{8C23FFB9-6EF3-4A43-8B9A-2954F71C34A8}" presName="rootText" presStyleLbl="node2" presStyleIdx="0" presStyleCnt="3" custScaleX="113733">
        <dgm:presLayoutVars>
          <dgm:chPref val="3"/>
        </dgm:presLayoutVars>
      </dgm:prSet>
      <dgm:spPr/>
    </dgm:pt>
    <dgm:pt modelId="{362FA5B7-3BF4-4443-B501-28019C0B6FEC}" type="pres">
      <dgm:prSet presAssocID="{8C23FFB9-6EF3-4A43-8B9A-2954F71C34A8}" presName="rootConnector" presStyleLbl="node2" presStyleIdx="0" presStyleCnt="3"/>
      <dgm:spPr/>
    </dgm:pt>
    <dgm:pt modelId="{0C81575A-09FE-475D-A973-7F475268863D}" type="pres">
      <dgm:prSet presAssocID="{8C23FFB9-6EF3-4A43-8B9A-2954F71C34A8}" presName="hierChild4" presStyleCnt="0"/>
      <dgm:spPr/>
    </dgm:pt>
    <dgm:pt modelId="{ABD213E2-45B3-4C9F-A841-B6E33CFF9E45}" type="pres">
      <dgm:prSet presAssocID="{8C23FFB9-6EF3-4A43-8B9A-2954F71C34A8}" presName="hierChild5" presStyleCnt="0"/>
      <dgm:spPr/>
    </dgm:pt>
    <dgm:pt modelId="{4C2CB841-99FD-427A-9889-9670DB542675}" type="pres">
      <dgm:prSet presAssocID="{45801BA7-4F1E-49E2-9958-64FA55C53B13}" presName="Name37" presStyleLbl="parChTrans1D2" presStyleIdx="1" presStyleCnt="3"/>
      <dgm:spPr/>
    </dgm:pt>
    <dgm:pt modelId="{4E623922-EA71-4C8B-88DE-17BA9509A3D3}" type="pres">
      <dgm:prSet presAssocID="{1DA79984-5E74-4096-950D-2B9B1CAB16F6}" presName="hierRoot2" presStyleCnt="0">
        <dgm:presLayoutVars>
          <dgm:hierBranch val="init"/>
        </dgm:presLayoutVars>
      </dgm:prSet>
      <dgm:spPr/>
    </dgm:pt>
    <dgm:pt modelId="{CD2F51E7-FDDD-41EE-B780-D778AD630F5F}" type="pres">
      <dgm:prSet presAssocID="{1DA79984-5E74-4096-950D-2B9B1CAB16F6}" presName="rootComposite" presStyleCnt="0"/>
      <dgm:spPr/>
    </dgm:pt>
    <dgm:pt modelId="{0BCCFF13-3EEC-4A88-8A55-8655ADDEC03B}" type="pres">
      <dgm:prSet presAssocID="{1DA79984-5E74-4096-950D-2B9B1CAB16F6}" presName="rootText" presStyleLbl="node2" presStyleIdx="1" presStyleCnt="3">
        <dgm:presLayoutVars>
          <dgm:chPref val="3"/>
        </dgm:presLayoutVars>
      </dgm:prSet>
      <dgm:spPr/>
    </dgm:pt>
    <dgm:pt modelId="{96743DBF-FE09-4D7D-9674-BACA8437EE59}" type="pres">
      <dgm:prSet presAssocID="{1DA79984-5E74-4096-950D-2B9B1CAB16F6}" presName="rootConnector" presStyleLbl="node2" presStyleIdx="1" presStyleCnt="3"/>
      <dgm:spPr/>
    </dgm:pt>
    <dgm:pt modelId="{D3803DEB-F921-4C7F-B71A-73471052E961}" type="pres">
      <dgm:prSet presAssocID="{1DA79984-5E74-4096-950D-2B9B1CAB16F6}" presName="hierChild4" presStyleCnt="0"/>
      <dgm:spPr/>
    </dgm:pt>
    <dgm:pt modelId="{6EF5C986-B736-4B97-A011-0D858893123D}" type="pres">
      <dgm:prSet presAssocID="{1DA79984-5E74-4096-950D-2B9B1CAB16F6}" presName="hierChild5" presStyleCnt="0"/>
      <dgm:spPr/>
    </dgm:pt>
    <dgm:pt modelId="{3F1B8101-4C0B-4DE5-B12D-138FDF81BE40}" type="pres">
      <dgm:prSet presAssocID="{373F8BB1-D823-4064-882C-A813108C5ED5}" presName="Name37" presStyleLbl="parChTrans1D2" presStyleIdx="2" presStyleCnt="3"/>
      <dgm:spPr/>
    </dgm:pt>
    <dgm:pt modelId="{48678149-F90D-4749-AE03-55BAE47C7A38}" type="pres">
      <dgm:prSet presAssocID="{D030C53E-C694-40E9-9622-ABB272A10000}" presName="hierRoot2" presStyleCnt="0">
        <dgm:presLayoutVars>
          <dgm:hierBranch val="init"/>
        </dgm:presLayoutVars>
      </dgm:prSet>
      <dgm:spPr/>
    </dgm:pt>
    <dgm:pt modelId="{FC0A954D-3961-4AA7-BB49-F56C575F2737}" type="pres">
      <dgm:prSet presAssocID="{D030C53E-C694-40E9-9622-ABB272A10000}" presName="rootComposite" presStyleCnt="0"/>
      <dgm:spPr/>
    </dgm:pt>
    <dgm:pt modelId="{7BEC97D6-A273-4D23-9C6F-DA012BFC584C}" type="pres">
      <dgm:prSet presAssocID="{D030C53E-C694-40E9-9622-ABB272A10000}" presName="rootText" presStyleLbl="node2" presStyleIdx="2" presStyleCnt="3">
        <dgm:presLayoutVars>
          <dgm:chPref val="3"/>
        </dgm:presLayoutVars>
      </dgm:prSet>
      <dgm:spPr/>
    </dgm:pt>
    <dgm:pt modelId="{02F69714-1EAF-4BA7-A96B-E2A8CD035EEB}" type="pres">
      <dgm:prSet presAssocID="{D030C53E-C694-40E9-9622-ABB272A10000}" presName="rootConnector" presStyleLbl="node2" presStyleIdx="2" presStyleCnt="3"/>
      <dgm:spPr/>
    </dgm:pt>
    <dgm:pt modelId="{C97738D9-FD3D-4124-B584-47BAEDBA1716}" type="pres">
      <dgm:prSet presAssocID="{D030C53E-C694-40E9-9622-ABB272A10000}" presName="hierChild4" presStyleCnt="0"/>
      <dgm:spPr/>
    </dgm:pt>
    <dgm:pt modelId="{10AE373B-EEED-4C40-A22E-32ABD809F07D}" type="pres">
      <dgm:prSet presAssocID="{D030C53E-C694-40E9-9622-ABB272A10000}" presName="hierChild5" presStyleCnt="0"/>
      <dgm:spPr/>
    </dgm:pt>
    <dgm:pt modelId="{DED920BC-31D2-4291-B1BE-11179B077A3D}" type="pres">
      <dgm:prSet presAssocID="{CED6F17A-79E7-44A9-8C40-37A2B0A6BB5F}" presName="hierChild3" presStyleCnt="0"/>
      <dgm:spPr/>
    </dgm:pt>
  </dgm:ptLst>
  <dgm:cxnLst>
    <dgm:cxn modelId="{DBBCA705-9187-4A29-997A-8B159DE5B8B5}" type="presOf" srcId="{1DA79984-5E74-4096-950D-2B9B1CAB16F6}" destId="{0BCCFF13-3EEC-4A88-8A55-8655ADDEC03B}" srcOrd="0" destOrd="0" presId="urn:microsoft.com/office/officeart/2005/8/layout/orgChart1"/>
    <dgm:cxn modelId="{28DFF311-5AFA-4CF2-B6C4-A82062BBCE46}" type="presOf" srcId="{1DA79984-5E74-4096-950D-2B9B1CAB16F6}" destId="{96743DBF-FE09-4D7D-9674-BACA8437EE59}" srcOrd="1" destOrd="0" presId="urn:microsoft.com/office/officeart/2005/8/layout/orgChart1"/>
    <dgm:cxn modelId="{1FBEFD26-D40F-4FE8-BA97-123FB96C9902}" srcId="{768DF7E7-44B0-4EC1-836B-C119E5623F06}" destId="{CED6F17A-79E7-44A9-8C40-37A2B0A6BB5F}" srcOrd="0" destOrd="0" parTransId="{D7D7486B-DE91-445B-9AF5-199E50065E03}" sibTransId="{17DCBEB8-B44C-42FC-A165-F74FEA6EEAA1}"/>
    <dgm:cxn modelId="{61B35539-42DF-475B-AD8F-7D790CE18938}" type="presOf" srcId="{45801BA7-4F1E-49E2-9958-64FA55C53B13}" destId="{4C2CB841-99FD-427A-9889-9670DB542675}" srcOrd="0" destOrd="0" presId="urn:microsoft.com/office/officeart/2005/8/layout/orgChart1"/>
    <dgm:cxn modelId="{7AE21E44-5392-4AA6-9728-C6A3779E7BBC}" type="presOf" srcId="{CED6F17A-79E7-44A9-8C40-37A2B0A6BB5F}" destId="{91D0892C-CEC5-4EC1-82A8-799AA00E7CFF}" srcOrd="0" destOrd="0" presId="urn:microsoft.com/office/officeart/2005/8/layout/orgChart1"/>
    <dgm:cxn modelId="{6DF8BC7D-C964-4881-B5C5-8E614C1B1012}" type="presOf" srcId="{8C23FFB9-6EF3-4A43-8B9A-2954F71C34A8}" destId="{362FA5B7-3BF4-4443-B501-28019C0B6FEC}" srcOrd="1" destOrd="0" presId="urn:microsoft.com/office/officeart/2005/8/layout/orgChart1"/>
    <dgm:cxn modelId="{5B27D083-EFBE-4AE0-8310-6646769161B4}" srcId="{CED6F17A-79E7-44A9-8C40-37A2B0A6BB5F}" destId="{1DA79984-5E74-4096-950D-2B9B1CAB16F6}" srcOrd="1" destOrd="0" parTransId="{45801BA7-4F1E-49E2-9958-64FA55C53B13}" sibTransId="{DE1ED356-73C2-41D1-A9DC-B309CCF82175}"/>
    <dgm:cxn modelId="{7EE29B95-418E-46FD-9EE7-3B485D29450F}" type="presOf" srcId="{D030C53E-C694-40E9-9622-ABB272A10000}" destId="{7BEC97D6-A273-4D23-9C6F-DA012BFC584C}" srcOrd="0" destOrd="0" presId="urn:microsoft.com/office/officeart/2005/8/layout/orgChart1"/>
    <dgm:cxn modelId="{B6BD5A99-1404-45AE-A89E-48EC1818A0F5}" type="presOf" srcId="{D030C53E-C694-40E9-9622-ABB272A10000}" destId="{02F69714-1EAF-4BA7-A96B-E2A8CD035EEB}" srcOrd="1" destOrd="0" presId="urn:microsoft.com/office/officeart/2005/8/layout/orgChart1"/>
    <dgm:cxn modelId="{D2B495A2-91FA-4017-81D5-EA61373D56F0}" type="presOf" srcId="{D18AEB6D-CB3E-4382-860A-ABE94A09FA7D}" destId="{A7EEC8A3-ADB8-4013-9430-AAAFC001692C}" srcOrd="0" destOrd="0" presId="urn:microsoft.com/office/officeart/2005/8/layout/orgChart1"/>
    <dgm:cxn modelId="{9BE4C5B5-995F-4BC3-9842-61726464B28B}" type="presOf" srcId="{CED6F17A-79E7-44A9-8C40-37A2B0A6BB5F}" destId="{BEBBEE08-E16F-4914-B4A1-CAD27F82EAF7}" srcOrd="1" destOrd="0" presId="urn:microsoft.com/office/officeart/2005/8/layout/orgChart1"/>
    <dgm:cxn modelId="{EE0F87BB-C3A4-40F2-81F0-9F11CDB8E045}" type="presOf" srcId="{8C23FFB9-6EF3-4A43-8B9A-2954F71C34A8}" destId="{442B0684-838B-4B3E-B8F2-206D7DD9B9DE}" srcOrd="0" destOrd="0" presId="urn:microsoft.com/office/officeart/2005/8/layout/orgChart1"/>
    <dgm:cxn modelId="{3F5302D2-F880-49A4-B274-9A53AE61BAD6}" srcId="{CED6F17A-79E7-44A9-8C40-37A2B0A6BB5F}" destId="{8C23FFB9-6EF3-4A43-8B9A-2954F71C34A8}" srcOrd="0" destOrd="0" parTransId="{D18AEB6D-CB3E-4382-860A-ABE94A09FA7D}" sibTransId="{3449ED95-A811-48E3-BC5F-8E281E606C90}"/>
    <dgm:cxn modelId="{40BDF2DA-6ED9-4C47-AAFE-C4DC3C52D483}" type="presOf" srcId="{373F8BB1-D823-4064-882C-A813108C5ED5}" destId="{3F1B8101-4C0B-4DE5-B12D-138FDF81BE40}" srcOrd="0" destOrd="0" presId="urn:microsoft.com/office/officeart/2005/8/layout/orgChart1"/>
    <dgm:cxn modelId="{03182AE3-FF46-46E8-8003-4E02BA5C10F0}" type="presOf" srcId="{768DF7E7-44B0-4EC1-836B-C119E5623F06}" destId="{9F023ABA-2E4C-4FF3-BDAE-52F7C21D149B}" srcOrd="0" destOrd="0" presId="urn:microsoft.com/office/officeart/2005/8/layout/orgChart1"/>
    <dgm:cxn modelId="{AF4676FB-525B-4DA4-A5B1-760264DC8B62}" srcId="{CED6F17A-79E7-44A9-8C40-37A2B0A6BB5F}" destId="{D030C53E-C694-40E9-9622-ABB272A10000}" srcOrd="2" destOrd="0" parTransId="{373F8BB1-D823-4064-882C-A813108C5ED5}" sibTransId="{35C855FC-53CE-4DE0-A83B-A1473C82B8F7}"/>
    <dgm:cxn modelId="{6B0EDE5F-4FFA-4956-B462-EA8E26DA0462}" type="presParOf" srcId="{9F023ABA-2E4C-4FF3-BDAE-52F7C21D149B}" destId="{A91AF681-A1DD-4F9C-B6EA-7B0118735525}" srcOrd="0" destOrd="0" presId="urn:microsoft.com/office/officeart/2005/8/layout/orgChart1"/>
    <dgm:cxn modelId="{FD0D0882-2926-439C-AB2D-4D1351518B7F}" type="presParOf" srcId="{A91AF681-A1DD-4F9C-B6EA-7B0118735525}" destId="{4BAD443C-4822-459A-A5E2-AF7BA77EE338}" srcOrd="0" destOrd="0" presId="urn:microsoft.com/office/officeart/2005/8/layout/orgChart1"/>
    <dgm:cxn modelId="{14EBE9B2-5710-4574-BCFF-FEE77994ED11}" type="presParOf" srcId="{4BAD443C-4822-459A-A5E2-AF7BA77EE338}" destId="{91D0892C-CEC5-4EC1-82A8-799AA00E7CFF}" srcOrd="0" destOrd="0" presId="urn:microsoft.com/office/officeart/2005/8/layout/orgChart1"/>
    <dgm:cxn modelId="{7BFAC854-CE04-4851-AA41-985F8DCD49F4}" type="presParOf" srcId="{4BAD443C-4822-459A-A5E2-AF7BA77EE338}" destId="{BEBBEE08-E16F-4914-B4A1-CAD27F82EAF7}" srcOrd="1" destOrd="0" presId="urn:microsoft.com/office/officeart/2005/8/layout/orgChart1"/>
    <dgm:cxn modelId="{CE30AC02-305C-4DB8-A481-60F04B1C8B94}" type="presParOf" srcId="{A91AF681-A1DD-4F9C-B6EA-7B0118735525}" destId="{109D68DB-2952-40D6-BE87-E103552F4011}" srcOrd="1" destOrd="0" presId="urn:microsoft.com/office/officeart/2005/8/layout/orgChart1"/>
    <dgm:cxn modelId="{D82B2AB1-D018-4AE0-8DD9-B094014B8A05}" type="presParOf" srcId="{109D68DB-2952-40D6-BE87-E103552F4011}" destId="{A7EEC8A3-ADB8-4013-9430-AAAFC001692C}" srcOrd="0" destOrd="0" presId="urn:microsoft.com/office/officeart/2005/8/layout/orgChart1"/>
    <dgm:cxn modelId="{814AFE3B-D197-4DD9-A1C1-043C0F789B62}" type="presParOf" srcId="{109D68DB-2952-40D6-BE87-E103552F4011}" destId="{682084FC-9859-405F-AF14-49E535B2AD6F}" srcOrd="1" destOrd="0" presId="urn:microsoft.com/office/officeart/2005/8/layout/orgChart1"/>
    <dgm:cxn modelId="{9069D79C-011B-4504-B02A-98684A5A5CCC}" type="presParOf" srcId="{682084FC-9859-405F-AF14-49E535B2AD6F}" destId="{767D82D4-4C2D-4841-80CC-D02F86674643}" srcOrd="0" destOrd="0" presId="urn:microsoft.com/office/officeart/2005/8/layout/orgChart1"/>
    <dgm:cxn modelId="{A6823135-CE95-46F6-8A65-AD740F0BFB9B}" type="presParOf" srcId="{767D82D4-4C2D-4841-80CC-D02F86674643}" destId="{442B0684-838B-4B3E-B8F2-206D7DD9B9DE}" srcOrd="0" destOrd="0" presId="urn:microsoft.com/office/officeart/2005/8/layout/orgChart1"/>
    <dgm:cxn modelId="{9CD89079-DB44-49D4-B821-16511C9DF561}" type="presParOf" srcId="{767D82D4-4C2D-4841-80CC-D02F86674643}" destId="{362FA5B7-3BF4-4443-B501-28019C0B6FEC}" srcOrd="1" destOrd="0" presId="urn:microsoft.com/office/officeart/2005/8/layout/orgChart1"/>
    <dgm:cxn modelId="{D6F83310-4E69-468D-88D5-706353DA5067}" type="presParOf" srcId="{682084FC-9859-405F-AF14-49E535B2AD6F}" destId="{0C81575A-09FE-475D-A973-7F475268863D}" srcOrd="1" destOrd="0" presId="urn:microsoft.com/office/officeart/2005/8/layout/orgChart1"/>
    <dgm:cxn modelId="{B6173355-7346-464F-9606-81E9652C6406}" type="presParOf" srcId="{682084FC-9859-405F-AF14-49E535B2AD6F}" destId="{ABD213E2-45B3-4C9F-A841-B6E33CFF9E45}" srcOrd="2" destOrd="0" presId="urn:microsoft.com/office/officeart/2005/8/layout/orgChart1"/>
    <dgm:cxn modelId="{F045F93A-850A-4670-92B8-A49086B75D7F}" type="presParOf" srcId="{109D68DB-2952-40D6-BE87-E103552F4011}" destId="{4C2CB841-99FD-427A-9889-9670DB542675}" srcOrd="2" destOrd="0" presId="urn:microsoft.com/office/officeart/2005/8/layout/orgChart1"/>
    <dgm:cxn modelId="{D1F06742-71D9-4EAF-97AE-3ACE790312A6}" type="presParOf" srcId="{109D68DB-2952-40D6-BE87-E103552F4011}" destId="{4E623922-EA71-4C8B-88DE-17BA9509A3D3}" srcOrd="3" destOrd="0" presId="urn:microsoft.com/office/officeart/2005/8/layout/orgChart1"/>
    <dgm:cxn modelId="{ED5DEAAF-97B4-44B3-9286-715F93CC780E}" type="presParOf" srcId="{4E623922-EA71-4C8B-88DE-17BA9509A3D3}" destId="{CD2F51E7-FDDD-41EE-B780-D778AD630F5F}" srcOrd="0" destOrd="0" presId="urn:microsoft.com/office/officeart/2005/8/layout/orgChart1"/>
    <dgm:cxn modelId="{EF7956C4-C991-4F4C-923B-ABB0B771FD07}" type="presParOf" srcId="{CD2F51E7-FDDD-41EE-B780-D778AD630F5F}" destId="{0BCCFF13-3EEC-4A88-8A55-8655ADDEC03B}" srcOrd="0" destOrd="0" presId="urn:microsoft.com/office/officeart/2005/8/layout/orgChart1"/>
    <dgm:cxn modelId="{D234BF9D-0DD1-4A00-B936-C28392C948B8}" type="presParOf" srcId="{CD2F51E7-FDDD-41EE-B780-D778AD630F5F}" destId="{96743DBF-FE09-4D7D-9674-BACA8437EE59}" srcOrd="1" destOrd="0" presId="urn:microsoft.com/office/officeart/2005/8/layout/orgChart1"/>
    <dgm:cxn modelId="{96792DE7-4FE6-4A35-93DE-E714F3B6CF8B}" type="presParOf" srcId="{4E623922-EA71-4C8B-88DE-17BA9509A3D3}" destId="{D3803DEB-F921-4C7F-B71A-73471052E961}" srcOrd="1" destOrd="0" presId="urn:microsoft.com/office/officeart/2005/8/layout/orgChart1"/>
    <dgm:cxn modelId="{4F9E4F7A-26E6-4FE9-B978-E245D6363A8B}" type="presParOf" srcId="{4E623922-EA71-4C8B-88DE-17BA9509A3D3}" destId="{6EF5C986-B736-4B97-A011-0D858893123D}" srcOrd="2" destOrd="0" presId="urn:microsoft.com/office/officeart/2005/8/layout/orgChart1"/>
    <dgm:cxn modelId="{EE555862-051C-4EBD-B072-CB80B4A77D1A}" type="presParOf" srcId="{109D68DB-2952-40D6-BE87-E103552F4011}" destId="{3F1B8101-4C0B-4DE5-B12D-138FDF81BE40}" srcOrd="4" destOrd="0" presId="urn:microsoft.com/office/officeart/2005/8/layout/orgChart1"/>
    <dgm:cxn modelId="{9C97A7F9-C751-4B25-BE15-98F5560C9F3C}" type="presParOf" srcId="{109D68DB-2952-40D6-BE87-E103552F4011}" destId="{48678149-F90D-4749-AE03-55BAE47C7A38}" srcOrd="5" destOrd="0" presId="urn:microsoft.com/office/officeart/2005/8/layout/orgChart1"/>
    <dgm:cxn modelId="{8B601D47-F231-4B1C-A9E9-10B328768869}" type="presParOf" srcId="{48678149-F90D-4749-AE03-55BAE47C7A38}" destId="{FC0A954D-3961-4AA7-BB49-F56C575F2737}" srcOrd="0" destOrd="0" presId="urn:microsoft.com/office/officeart/2005/8/layout/orgChart1"/>
    <dgm:cxn modelId="{E1833E13-EE16-4896-A462-E5FEC05AAE4B}" type="presParOf" srcId="{FC0A954D-3961-4AA7-BB49-F56C575F2737}" destId="{7BEC97D6-A273-4D23-9C6F-DA012BFC584C}" srcOrd="0" destOrd="0" presId="urn:microsoft.com/office/officeart/2005/8/layout/orgChart1"/>
    <dgm:cxn modelId="{2F16F244-9F9C-4F86-8506-C7498F805317}" type="presParOf" srcId="{FC0A954D-3961-4AA7-BB49-F56C575F2737}" destId="{02F69714-1EAF-4BA7-A96B-E2A8CD035EEB}" srcOrd="1" destOrd="0" presId="urn:microsoft.com/office/officeart/2005/8/layout/orgChart1"/>
    <dgm:cxn modelId="{82000F03-E0F9-421D-AF3C-AE15B76166C6}" type="presParOf" srcId="{48678149-F90D-4749-AE03-55BAE47C7A38}" destId="{C97738D9-FD3D-4124-B584-47BAEDBA1716}" srcOrd="1" destOrd="0" presId="urn:microsoft.com/office/officeart/2005/8/layout/orgChart1"/>
    <dgm:cxn modelId="{68670648-222C-4F2A-A4B3-28D989CF13F8}" type="presParOf" srcId="{48678149-F90D-4749-AE03-55BAE47C7A38}" destId="{10AE373B-EEED-4C40-A22E-32ABD809F07D}" srcOrd="2" destOrd="0" presId="urn:microsoft.com/office/officeart/2005/8/layout/orgChart1"/>
    <dgm:cxn modelId="{ED3BF0AE-09B5-458E-BC74-B58D2E2FF427}" type="presParOf" srcId="{A91AF681-A1DD-4F9C-B6EA-7B0118735525}" destId="{DED920BC-31D2-4291-B1BE-11179B077A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365468-CD40-4C0F-9938-84F3359ED2F0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id-ID"/>
        </a:p>
      </dgm:t>
    </dgm:pt>
    <dgm:pt modelId="{A3857521-59AF-4AC4-9B91-7AA37678BB47}">
      <dgm:prSet custT="1"/>
      <dgm:spPr/>
      <dgm:t>
        <a:bodyPr/>
        <a:lstStyle/>
        <a:p>
          <a:pPr>
            <a:buNone/>
          </a:pPr>
          <a:r>
            <a:rPr lang="ar-SA" sz="24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</a:t>
          </a:r>
          <a:endParaRPr lang="id-ID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632C3DA-C92B-4E96-AAE4-60166F2545F9}" type="parTrans" cxnId="{F59C208F-72B7-41C7-9045-79451E276270}">
      <dgm:prSet/>
      <dgm:spPr/>
      <dgm:t>
        <a:bodyPr/>
        <a:lstStyle/>
        <a:p>
          <a:endParaRPr lang="id-ID"/>
        </a:p>
      </dgm:t>
    </dgm:pt>
    <dgm:pt modelId="{9C103209-1BA0-40E6-89F8-59BBEBD61E84}" type="sibTrans" cxnId="{F59C208F-72B7-41C7-9045-79451E276270}">
      <dgm:prSet/>
      <dgm:spPr/>
      <dgm:t>
        <a:bodyPr/>
        <a:lstStyle/>
        <a:p>
          <a:endParaRPr lang="id-ID"/>
        </a:p>
      </dgm:t>
    </dgm:pt>
    <dgm:pt modelId="{FCBCBBF6-FDE9-4901-AC81-8B28DA544544}">
      <dgm:prSet custT="1"/>
      <dgm:spPr/>
      <dgm:t>
        <a:bodyPr/>
        <a:lstStyle/>
        <a:p>
          <a:pPr>
            <a:buNone/>
          </a:pPr>
          <a:r>
            <a:rPr lang="ar-SA" sz="14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 اللغوي: </a:t>
          </a:r>
          <a:r>
            <a:rPr lang="ar-SA" sz="1400" b="0">
              <a:latin typeface="Traditional Arabic" panose="02020603050405020304" pitchFamily="18" charset="-78"/>
              <a:cs typeface="Traditional Arabic" panose="02020603050405020304" pitchFamily="18" charset="-78"/>
            </a:rPr>
            <a:t>اللفظ المستعمل في غير ما وضع له لعلاقة مع قرينة مانعة تمنع من إرادة المعني الحقيقي</a:t>
          </a:r>
          <a:endParaRPr lang="id-ID" sz="1400" b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1196C170-75A7-4A95-81C3-C4BAA764B64B}" type="parTrans" cxnId="{03514000-9D41-4106-B02F-94624FB58710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BB270479-7C67-42E9-9DF2-8E3D33A57481}" type="sibTrans" cxnId="{03514000-9D41-4106-B02F-94624FB58710}">
      <dgm:prSet/>
      <dgm:spPr/>
      <dgm:t>
        <a:bodyPr/>
        <a:lstStyle/>
        <a:p>
          <a:endParaRPr lang="id-ID"/>
        </a:p>
      </dgm:t>
    </dgm:pt>
    <dgm:pt modelId="{3112F04F-730E-4AF1-A397-8BCE9233474E}">
      <dgm:prSet custT="1"/>
      <dgm:spPr/>
      <dgm:t>
        <a:bodyPr/>
        <a:lstStyle/>
        <a:p>
          <a:pPr>
            <a:buNone/>
          </a:pPr>
          <a:r>
            <a:rPr lang="ar-SA" sz="12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الاستعارة: </a:t>
          </a:r>
          <a:r>
            <a:rPr lang="ar-SA" sz="1200" b="0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 الذي تكون العلاقة بين المعني الحقيقي و المعني المجازي علاقة المشابهة</a:t>
          </a:r>
          <a:r>
            <a:rPr lang="ar-SA" sz="1200" b="1">
              <a:latin typeface="Traditional Arabic" panose="02020603050405020304" pitchFamily="18" charset="-78"/>
              <a:cs typeface="Traditional Arabic" panose="02020603050405020304" pitchFamily="18" charset="-78"/>
            </a:rPr>
            <a:t>, المثال:</a:t>
          </a:r>
          <a:r>
            <a:rPr lang="ar-SA" sz="1200" b="0">
              <a:latin typeface="Traditional Arabic" panose="02020603050405020304" pitchFamily="18" charset="-78"/>
              <a:cs typeface="Traditional Arabic" panose="02020603050405020304" pitchFamily="18" charset="-78"/>
            </a:rPr>
            <a:t> يُؤَدُّوْنَ التَّحِيَّةَ مِنْ بَعِيْدٍ إِلَي ق</a:t>
          </a:r>
          <a:r>
            <a:rPr lang="ar-SA" sz="1200" b="0" u="sng">
              <a:latin typeface="Traditional Arabic" panose="02020603050405020304" pitchFamily="18" charset="-78"/>
              <a:cs typeface="Traditional Arabic" panose="02020603050405020304" pitchFamily="18" charset="-78"/>
            </a:rPr>
            <a:t>َمَرٍ </a:t>
          </a:r>
          <a:r>
            <a:rPr lang="ar-SA" sz="1200" b="0">
              <a:latin typeface="Traditional Arabic" panose="02020603050405020304" pitchFamily="18" charset="-78"/>
              <a:cs typeface="Traditional Arabic" panose="02020603050405020304" pitchFamily="18" charset="-78"/>
            </a:rPr>
            <a:t>مِنَ الإِيْوَانِ بَادِ</a:t>
          </a:r>
          <a:endParaRPr lang="id-ID" sz="1200" b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B51A716-79C3-45F0-873E-75E85FF8B897}" type="parTrans" cxnId="{614B3FD1-5D7E-452C-9E09-0F93C1019594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051A84EC-DD5E-4FAF-ACB7-A9AB30328C53}" type="sibTrans" cxnId="{614B3FD1-5D7E-452C-9E09-0F93C1019594}">
      <dgm:prSet/>
      <dgm:spPr/>
      <dgm:t>
        <a:bodyPr/>
        <a:lstStyle/>
        <a:p>
          <a:endParaRPr lang="id-ID"/>
        </a:p>
      </dgm:t>
    </dgm:pt>
    <dgm:pt modelId="{793A5CDF-F86E-4706-AD4E-25428786A088}">
      <dgm:prSet custT="1"/>
      <dgm:spPr/>
      <dgm:t>
        <a:bodyPr/>
        <a:lstStyle/>
        <a:p>
          <a:pPr>
            <a:buNone/>
          </a:pPr>
          <a:r>
            <a:rPr lang="ar-SA" sz="11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باعتبار ذكر المشبّه به و عدم ذكره</a:t>
          </a:r>
          <a:endParaRPr lang="id-ID" sz="11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D17D7BB-CA50-412F-853C-FE86DF5C99C4}" type="parTrans" cxnId="{6B2CA44E-11B8-476D-9968-EEFF5D95C8DC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5C9EB76-D158-4E93-BF07-CC65964056BB}" type="sibTrans" cxnId="{6B2CA44E-11B8-476D-9968-EEFF5D95C8DC}">
      <dgm:prSet/>
      <dgm:spPr/>
      <dgm:t>
        <a:bodyPr/>
        <a:lstStyle/>
        <a:p>
          <a:endParaRPr lang="id-ID"/>
        </a:p>
      </dgm:t>
    </dgm:pt>
    <dgm:pt modelId="{AD0C3A8D-EBAD-4244-BDED-A3A80A024EEF}">
      <dgm:prSet custT="1"/>
      <dgm:spPr/>
      <dgm:t>
        <a:bodyPr/>
        <a:lstStyle/>
        <a:p>
          <a:pPr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التصريحيّة: صرح فيها بلفظ المشبه به, المثال:  وَأ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َقْبَلَ يَمْشِي فِي الْبِسَاطِ 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فَمَا دَرَي# إِلَي ا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لبَحْرِ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 يَسْعَي أَمْ إِلَي البَدْرِ يَرْتَقِي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7C45FDC-44DD-492A-8360-EE54EDC2C6D3}" type="parTrans" cxnId="{EF56A025-7E4C-4B6F-9107-9585FF8B3383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0A713F9-1B13-4714-9688-79406A6DF98F}" type="sibTrans" cxnId="{EF56A025-7E4C-4B6F-9107-9585FF8B3383}">
      <dgm:prSet/>
      <dgm:spPr/>
      <dgm:t>
        <a:bodyPr/>
        <a:lstStyle/>
        <a:p>
          <a:endParaRPr lang="id-ID"/>
        </a:p>
      </dgm:t>
    </dgm:pt>
    <dgm:pt modelId="{E422AFE2-823A-429D-8682-B418264E5095}">
      <dgm:prSet custT="1"/>
      <dgm:spPr/>
      <dgm:t>
        <a:bodyPr/>
        <a:lstStyle/>
        <a:p>
          <a:pPr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المكنية: حذف فيها لفظ المشبّه به و أبقي شيئ من لوازمه, المثال:  وَإِذَا المَنِيَّةُ أَنْشَبَتْ أَظْفَارَهَا# أَلْفَيْتَ كُلَّ تَمِيْمَةٍ لَا تَنْفَعُ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3F6F46F-37DA-4FC9-BA6B-5D59DFC4D4EF}" type="parTrans" cxnId="{2FE84BC5-C35F-46EA-9702-7A17B4E262EB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10861A8-70B1-4ADB-A8B2-6D6C5CE03EA1}" type="sibTrans" cxnId="{2FE84BC5-C35F-46EA-9702-7A17B4E262EB}">
      <dgm:prSet/>
      <dgm:spPr/>
      <dgm:t>
        <a:bodyPr/>
        <a:lstStyle/>
        <a:p>
          <a:endParaRPr lang="id-ID"/>
        </a:p>
      </dgm:t>
    </dgm:pt>
    <dgm:pt modelId="{D1DCD914-60C0-4115-8DD4-7FAF493A8BFF}">
      <dgm:prSet custT="1"/>
      <dgm:spPr/>
      <dgm:t>
        <a:bodyPr/>
        <a:lstStyle/>
        <a:p>
          <a:pPr>
            <a:buNone/>
          </a:pPr>
          <a:r>
            <a:rPr lang="ar-SA" sz="11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باعتبار اللفظ المستعار في المشبّه به</a:t>
          </a:r>
          <a:endParaRPr lang="id-ID" sz="11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B4D3C8F1-EFE3-41AD-9F91-7D8092773A70}" type="parTrans" cxnId="{00F2795F-D26F-4EAE-AB0B-90F15D58637B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AB194E7-D055-404E-AC21-BCCE62AEF9A4}" type="sibTrans" cxnId="{00F2795F-D26F-4EAE-AB0B-90F15D58637B}">
      <dgm:prSet/>
      <dgm:spPr/>
      <dgm:t>
        <a:bodyPr/>
        <a:lstStyle/>
        <a:p>
          <a:endParaRPr lang="id-ID"/>
        </a:p>
      </dgm:t>
    </dgm:pt>
    <dgm:pt modelId="{430D3EB7-1B91-410C-979D-8FCE35369452}">
      <dgm:prSet custT="1"/>
      <dgm:spPr/>
      <dgm:t>
        <a:bodyPr/>
        <a:lstStyle/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الأصليّة: لفظ الاستعارة فيها من اسم جنس, أو اسم جامد غير مشتقّ, المثال: </a:t>
          </a:r>
          <a:endParaRPr lang="id-ID" sz="1000" b="1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 (اسم جنس) كِتٰبٌ اَنْزَلْنٰهُ اِلَيْكَ لِتُخْرِجَ النَّاسَ مِنَ 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الظُّلُمٰتِ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 اِلَى النُّوْرِ  ( ابرٰهيم/14: 1)</a:t>
          </a: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, المثال: (اسم جامد غير مشتقّ)  أُحِبُّكَ يَا ش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َمْسَ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 الزَمَانِ وَ 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بَدْرَ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هُ# وَإِنْ لَامَنِي فِيْكَ السُهَا وَ الفَرَاقِدُ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782EA3D5-C605-410B-B77F-1EDEB3AEDA07}" type="parTrans" cxnId="{EBB8204E-26C1-403B-B382-74C48C060B26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76095FEB-6181-40F5-8595-5515A9055A47}" type="sibTrans" cxnId="{EBB8204E-26C1-403B-B382-74C48C060B26}">
      <dgm:prSet/>
      <dgm:spPr/>
      <dgm:t>
        <a:bodyPr/>
        <a:lstStyle/>
        <a:p>
          <a:endParaRPr lang="id-ID"/>
        </a:p>
      </dgm:t>
    </dgm:pt>
    <dgm:pt modelId="{7D9E828A-69E5-4836-A2BE-4791625733CD}">
      <dgm:prSet custT="1"/>
      <dgm:spPr/>
      <dgm:t>
        <a:bodyPr/>
        <a:lstStyle/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التبعية: لفظ الاستعارة فيها من اسم مشتقّ أو فعل أو حرف, المثال:  </a:t>
          </a: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(فعل) اُولٰۤىِٕكَ الَّذِيْنَ 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اشْتَرَوُا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 الضَّلٰلَةَ بِالْهُدٰىۖ فَمَا رَبِحَتْ تِّجَارَتُهُمْ وَمَا كَانُوْا مُهْتَدِيْنَ ( البقرة/2: 16)</a:t>
          </a: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, المثال: (اسم مشتقّ) قَالُوْا يٰوَيْلَنَا مَنْۢ بَعَثَنَا مِنْ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 مَّرْقَدِنَا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 ۜهٰذَا مَا وَعَدَ الرَّحْمٰنُ وَصَدَقَ الْمُرْسَلُوْنَ ( يٰسۤ/36: 52)</a:t>
          </a: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, المثال: (حرف)  وَّلَاُصَلِّبَنَّكُمْ 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فِيْ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 جُذُوْعِ النَّخْلِۖ ( طٰهٰ/20: 71)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260579E-225C-4F78-B56F-78DDACDE67EF}" type="parTrans" cxnId="{2A66BCB7-BC32-4C9B-A5EA-9F754587955B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B88ACDA-3796-4853-8536-70151F03A090}" type="sibTrans" cxnId="{2A66BCB7-BC32-4C9B-A5EA-9F754587955B}">
      <dgm:prSet/>
      <dgm:spPr/>
      <dgm:t>
        <a:bodyPr/>
        <a:lstStyle/>
        <a:p>
          <a:endParaRPr lang="id-ID"/>
        </a:p>
      </dgm:t>
    </dgm:pt>
    <dgm:pt modelId="{11FC2241-8D82-4C12-8880-C8A242B1DE7D}">
      <dgm:prSet custT="1"/>
      <dgm:spPr/>
      <dgm:t>
        <a:bodyPr/>
        <a:lstStyle/>
        <a:p>
          <a:pPr>
            <a:buNone/>
          </a:pPr>
          <a:r>
            <a:rPr lang="ar-SA" sz="11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باعتبار ذكر الملائم و عدمه</a:t>
          </a:r>
          <a:endParaRPr lang="id-ID" sz="11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0FCA4D93-BEE9-4B48-BF3E-51D70A7CF3DD}" type="parTrans" cxnId="{2A11EB28-A332-4317-89FF-CB5D43994F55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93DCD85-75C7-4B23-BB2A-AC94553C247A}" type="sibTrans" cxnId="{2A11EB28-A332-4317-89FF-CB5D43994F55}">
      <dgm:prSet/>
      <dgm:spPr/>
      <dgm:t>
        <a:bodyPr/>
        <a:lstStyle/>
        <a:p>
          <a:endParaRPr lang="id-ID"/>
        </a:p>
      </dgm:t>
    </dgm:pt>
    <dgm:pt modelId="{4332EFD3-451E-43AE-AB3E-442E222D4909}">
      <dgm:prSet custT="1"/>
      <dgm:spPr/>
      <dgm:t>
        <a:bodyPr/>
        <a:lstStyle/>
        <a:p>
          <a:pPr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المرشّحة: التي يذكر فيها ملائم المشبه به, المثال: اُولٰۤىِٕكَ الَّذِيْنَ اشْتَرَوُا الضَّلٰلَةَ بِالْهُدٰىۖ فَمَا رَبِحَتْ تِّجَارَتُهُمْ وَمَا كَانُوْا مُهْتَدِيْنَ ( البقرة/2: 16)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CE830A2-41E8-4ABA-9E82-F57932015942}" type="parTrans" cxnId="{90A6FA7A-4100-4664-B473-3D9830E5B88F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1DC5ADA8-CCAC-4E1C-998A-C9E99354E996}" type="sibTrans" cxnId="{90A6FA7A-4100-4664-B473-3D9830E5B88F}">
      <dgm:prSet/>
      <dgm:spPr/>
      <dgm:t>
        <a:bodyPr/>
        <a:lstStyle/>
        <a:p>
          <a:endParaRPr lang="id-ID"/>
        </a:p>
      </dgm:t>
    </dgm:pt>
    <dgm:pt modelId="{23B9C062-418A-47D5-928D-B5143841D69D}">
      <dgm:prSet custT="1"/>
      <dgm:spPr/>
      <dgm:t>
        <a:bodyPr/>
        <a:lstStyle/>
        <a:p>
          <a:pPr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المجرّدة: التي يذكر فيها ملائم المشبه, المثال: وَلَيْلَةٍ مَرِضَتْ مِنْ كُلِّ نَاحِيَةٍ فَمَا يُضِيْءُ لَهَا نَجْمٌ وَلَا قَمَرٌ 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B15C6B75-B511-4781-94D4-4E09C3CBBD3F}" type="parTrans" cxnId="{5DF88682-9EA6-4854-8E00-298F71B5730E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30140FA-9B97-4DEC-8270-1E2AAB863905}" type="sibTrans" cxnId="{5DF88682-9EA6-4854-8E00-298F71B5730E}">
      <dgm:prSet/>
      <dgm:spPr/>
      <dgm:t>
        <a:bodyPr/>
        <a:lstStyle/>
        <a:p>
          <a:endParaRPr lang="id-ID"/>
        </a:p>
      </dgm:t>
    </dgm:pt>
    <dgm:pt modelId="{30028DA2-A7B2-4E48-839D-9964C70860CE}">
      <dgm:prSet custT="1"/>
      <dgm:spPr/>
      <dgm:t>
        <a:bodyPr/>
        <a:lstStyle/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المطلقة: التي يذكر لا فيها ملائم المشبه به و لا ملائم المشبه أو يذكر ملائمهما معا, </a:t>
          </a: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المثال: اِنَّا لَمَّا طَغَا الْمَاۤءُ حَمَلْنٰكُمْ فِى الْجَارِيَةِۙ ( الحاۤقّة/69: 11</a:t>
          </a: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,المثال: فِي الخَدِّ إِنْ عَزَمَ الخَلِيْطُ رَحِيْلًا مَطَرٌ تَزِيْدُ بِهِ الخُدُوْدُ مُحُوْلًا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7C32CB2-3B08-4FA5-B805-0D824AABF9EC}" type="parTrans" cxnId="{3D9D046A-07C4-4463-AEBA-FB33A7A58F37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3024CCA-BA39-4A29-A2B7-4113085123F3}" type="sibTrans" cxnId="{3D9D046A-07C4-4463-AEBA-FB33A7A58F37}">
      <dgm:prSet/>
      <dgm:spPr/>
      <dgm:t>
        <a:bodyPr/>
        <a:lstStyle/>
        <a:p>
          <a:endParaRPr lang="id-ID"/>
        </a:p>
      </dgm:t>
    </dgm:pt>
    <dgm:pt modelId="{E6913996-A9B9-457F-8FE9-ABB490D1BC4D}">
      <dgm:prSet custT="1"/>
      <dgm:spPr/>
      <dgm:t>
        <a:bodyPr/>
        <a:lstStyle/>
        <a:p>
          <a:pPr>
            <a:buNone/>
          </a:pPr>
          <a:r>
            <a:rPr lang="ar-SA" sz="11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التمثيليّة: تركيب استعمل في غير ما وضع له لعلاقة المشابهة مع قرينة مانعة تمنع من إرادة المعني الأصلي, المثال: قَبْلَ الرِمَاءِ تُمْلَأُ الكَنَائِنُ</a:t>
          </a:r>
          <a:endParaRPr lang="id-ID" sz="11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EAF56EA-B80C-473C-8260-B4D0B7DD8BE2}" type="parTrans" cxnId="{43D21454-D219-4401-88D3-26736E30B234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815A8575-01BC-4813-ABF0-85BB11814DAD}" type="sibTrans" cxnId="{43D21454-D219-4401-88D3-26736E30B234}">
      <dgm:prSet/>
      <dgm:spPr/>
      <dgm:t>
        <a:bodyPr/>
        <a:lstStyle/>
        <a:p>
          <a:endParaRPr lang="id-ID"/>
        </a:p>
      </dgm:t>
    </dgm:pt>
    <dgm:pt modelId="{23537264-03B5-4C57-8F87-4746A237DFA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None/>
          </a:pPr>
          <a:r>
            <a:rPr lang="ar-SA" sz="12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 المرسل: </a:t>
          </a:r>
          <a:r>
            <a:rPr lang="ar-SA" sz="1200" b="0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 الذي تكون العلاقة بين المعني الحقيقي و المعني المجازي غير المشابهة</a:t>
          </a:r>
          <a:r>
            <a:rPr lang="ar-SA" sz="1200" b="1">
              <a:latin typeface="Traditional Arabic" panose="02020603050405020304" pitchFamily="18" charset="-78"/>
              <a:cs typeface="Traditional Arabic" panose="02020603050405020304" pitchFamily="18" charset="-78"/>
            </a:rPr>
            <a:t>, المثال: </a:t>
          </a:r>
          <a:r>
            <a:rPr lang="ar-SA" sz="1200" b="0">
              <a:latin typeface="Traditional Arabic" panose="02020603050405020304" pitchFamily="18" charset="-78"/>
              <a:cs typeface="Traditional Arabic" panose="02020603050405020304" pitchFamily="18" charset="-78"/>
            </a:rPr>
            <a:t>هُوَ الَّذِيْ يُرِيْكُمْ اٰيٰتِه وَيُنَزِّلُ لَكُمْ مِّنَ السَّمَاۤءِ </a:t>
          </a:r>
          <a:r>
            <a:rPr lang="ar-SA" sz="1200" b="0" u="sng">
              <a:latin typeface="Traditional Arabic" panose="02020603050405020304" pitchFamily="18" charset="-78"/>
              <a:cs typeface="Traditional Arabic" panose="02020603050405020304" pitchFamily="18" charset="-78"/>
            </a:rPr>
            <a:t>رِزْقًا </a:t>
          </a:r>
          <a:r>
            <a:rPr lang="ar-SA" sz="1200" b="0">
              <a:latin typeface="Traditional Arabic" panose="02020603050405020304" pitchFamily="18" charset="-78"/>
              <a:cs typeface="Traditional Arabic" panose="02020603050405020304" pitchFamily="18" charset="-78"/>
            </a:rPr>
            <a:t>ۗوَمَا يَتَذَكَّرُ اِلَّا مَنْ يُّنِيْبُ ( غافر/40: 13)</a:t>
          </a:r>
          <a:endParaRPr lang="id-ID" sz="1200" b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757ACC17-5CE2-42A8-8F26-5C969A77A0F9}" type="parTrans" cxnId="{77A7B0A1-FEC8-4341-8711-8BFB578CC0BF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74392F5-1439-4CD4-986D-012213A72DF8}" type="sibTrans" cxnId="{77A7B0A1-FEC8-4341-8711-8BFB578CC0BF}">
      <dgm:prSet/>
      <dgm:spPr/>
      <dgm:t>
        <a:bodyPr/>
        <a:lstStyle/>
        <a:p>
          <a:endParaRPr lang="id-ID"/>
        </a:p>
      </dgm:t>
    </dgm:pt>
    <dgm:pt modelId="{C219104E-A53C-4A62-914D-C28ABBC9F203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None/>
          </a:pPr>
          <a:r>
            <a:rPr lang="ar-SA" sz="14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 العقلي:</a:t>
          </a:r>
          <a:r>
            <a:rPr lang="ar-SA" sz="1400" b="0">
              <a:latin typeface="Traditional Arabic" panose="02020603050405020304" pitchFamily="18" charset="-78"/>
              <a:cs typeface="Traditional Arabic" panose="02020603050405020304" pitchFamily="18" charset="-78"/>
            </a:rPr>
            <a:t> إسناد الفاعل أو ما في معناه إلي غير فاعله الحقيقي </a:t>
          </a:r>
          <a:r>
            <a:rPr lang="ar-SA" sz="14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المثال: و</a:t>
          </a:r>
          <a:r>
            <a:rPr lang="ar-SA" sz="1400" b="0">
              <a:latin typeface="Traditional Arabic" panose="02020603050405020304" pitchFamily="18" charset="-78"/>
              <a:cs typeface="Traditional Arabic" panose="02020603050405020304" pitchFamily="18" charset="-78"/>
            </a:rPr>
            <a:t>َاِذَا تُلِيَتْ عَلَيْهِمْ </a:t>
          </a:r>
          <a:r>
            <a:rPr lang="ar-SA" sz="1400" b="0" u="sng">
              <a:latin typeface="Traditional Arabic" panose="02020603050405020304" pitchFamily="18" charset="-78"/>
              <a:cs typeface="Traditional Arabic" panose="02020603050405020304" pitchFamily="18" charset="-78"/>
            </a:rPr>
            <a:t>اٰيٰتُه</a:t>
          </a:r>
          <a:r>
            <a:rPr lang="ar-SA" sz="1400" b="0">
              <a:latin typeface="Traditional Arabic" panose="02020603050405020304" pitchFamily="18" charset="-78"/>
              <a:cs typeface="Traditional Arabic" panose="02020603050405020304" pitchFamily="18" charset="-78"/>
            </a:rPr>
            <a:t> زَادَتْهُمْ اِيْمَانًا وَّعَلٰى رَبِّهِمْ يَتَوَكَّلُوْنَۙ ( الانفال/8: 2)</a:t>
          </a:r>
          <a:endParaRPr lang="id-ID" sz="1400" b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DD0B11BA-AE18-4D24-9688-E34A207892C4}" type="parTrans" cxnId="{7DFEDCC9-D3FD-4959-96F6-9BEF34433ACC}">
      <dgm:prSet/>
      <dgm:spPr/>
      <dgm:t>
        <a:bodyPr/>
        <a:lstStyle/>
        <a:p>
          <a:endParaRPr lang="id-ID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91905C0-43EA-4AB2-B0B6-4301C4B712AD}" type="sibTrans" cxnId="{7DFEDCC9-D3FD-4959-96F6-9BEF34433ACC}">
      <dgm:prSet/>
      <dgm:spPr/>
      <dgm:t>
        <a:bodyPr/>
        <a:lstStyle/>
        <a:p>
          <a:endParaRPr lang="id-ID"/>
        </a:p>
      </dgm:t>
    </dgm:pt>
    <dgm:pt modelId="{7158955B-123F-4A8C-BB4B-4CD6D6570EBA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r">
            <a:buNone/>
          </a:pPr>
          <a:r>
            <a:rPr lang="ar-SA" sz="1400" b="1">
              <a:latin typeface="Traditional Arabic" panose="02020603050405020304" pitchFamily="18" charset="-78"/>
              <a:cs typeface="Traditional Arabic" panose="02020603050405020304" pitchFamily="18" charset="-78"/>
            </a:rPr>
            <a:t>علاقة المجاز العقلي</a:t>
          </a: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السببيّة, المثال: وَاِذَا تُلِيَتْ عَلَيْهِمْ 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اٰيٰتُهٗ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 زَادَتْهُمْ اِيْمَانًا وَّعَلٰى رَبِّهِمْ يَتَوَكَّلُوْنَۙ ( الانفال/8: 2)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الزمانيّة, المثال: فَكَيْفَ تَتَّقُوْنَ اِنْ كَفَرْتُمْ ي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َوْمًا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 يَّجْعَلُ الْوِلْدَانَ شِيْبًاۖ ( المزّمّل/73: 17)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المكانيّة, المثال: وَجَعَلْنَا 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الْاَنْهٰرَ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 تَجْرِيْ مِنْ تَحْتِهِمْ ( الانعام/6: 6)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المفعوليّة, المثال: قَالَ لَا 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عَاصِمَ 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الْيَوْمَ مِنْ اَمْرِ اللّٰهِ اِلَّا مَنْ رَّحِمَ ۚ ( هود/11: 43)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الفاعليّة, المثال: وَاِذَا قَرَأْتَ الْقُرْاٰنَ جَعَلْنَا بَيْنَكَ وَبَيْنَ الَّذِيْنَ لَا يُؤْمِنُوْنَ بِالْاٰخِرَةِ حِجَابًا </a:t>
          </a:r>
          <a:r>
            <a:rPr lang="ar-SA" sz="1000" b="1" u="sng">
              <a:latin typeface="Traditional Arabic" panose="02020603050405020304" pitchFamily="18" charset="-78"/>
              <a:cs typeface="Traditional Arabic" panose="02020603050405020304" pitchFamily="18" charset="-78"/>
            </a:rPr>
            <a:t>مَّسْتُوْرًا</a:t>
          </a: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ۙ ( الاسراۤء/17: 45)</a:t>
          </a:r>
          <a:endParaRPr lang="id-ID" sz="10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algn="r">
            <a:buNone/>
          </a:pPr>
          <a:r>
            <a:rPr lang="ar-SA" sz="1000" b="1">
              <a:latin typeface="Traditional Arabic" panose="02020603050405020304" pitchFamily="18" charset="-78"/>
              <a:cs typeface="Traditional Arabic" panose="02020603050405020304" pitchFamily="18" charset="-78"/>
            </a:rPr>
            <a:t>المصدريّة, المثال: سَيَذْكُرُنِي قَوْمِي إِذَا جَدَّ جِدُّهُمْ وَفِي اللَيْلَةِ الظَلْمَاءِ يُفْتَقَدُ البَدْرُ</a:t>
          </a:r>
          <a:endParaRPr lang="id-ID" sz="1000" b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E2AEDDE-8665-498A-AFBB-B7188818A6C8}" type="parTrans" cxnId="{DC066C89-E7B5-491B-B80C-7D06FE7FCFBF}">
      <dgm:prSet>
        <dgm:style>
          <a:lnRef idx="1">
            <a:schemeClr val="accent2"/>
          </a:lnRef>
          <a:fillRef idx="0">
            <a:schemeClr val="accent2"/>
          </a:fillRef>
          <a:effectRef idx="0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id-ID"/>
        </a:p>
      </dgm:t>
    </dgm:pt>
    <dgm:pt modelId="{68CCA918-238B-4ED1-AD24-FD3D4059D1E6}" type="sibTrans" cxnId="{DC066C89-E7B5-491B-B80C-7D06FE7FCFBF}">
      <dgm:prSet/>
      <dgm:spPr/>
      <dgm:t>
        <a:bodyPr/>
        <a:lstStyle/>
        <a:p>
          <a:endParaRPr lang="id-ID"/>
        </a:p>
      </dgm:t>
    </dgm:pt>
    <dgm:pt modelId="{B8F59D7B-1BBA-4531-88BC-AA53D44F24CE}" type="pres">
      <dgm:prSet presAssocID="{4E365468-CD40-4C0F-9938-84F3359ED2F0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4D096675-3657-47E1-B9A6-E2B90BEFCB40}" type="pres">
      <dgm:prSet presAssocID="{A3857521-59AF-4AC4-9B91-7AA37678BB47}" presName="hierRoot1" presStyleCnt="0">
        <dgm:presLayoutVars>
          <dgm:hierBranch val="init"/>
        </dgm:presLayoutVars>
      </dgm:prSet>
      <dgm:spPr/>
    </dgm:pt>
    <dgm:pt modelId="{5516D7A8-255B-43E9-B955-86FF556D9559}" type="pres">
      <dgm:prSet presAssocID="{A3857521-59AF-4AC4-9B91-7AA37678BB47}" presName="rootComposite1" presStyleCnt="0"/>
      <dgm:spPr/>
    </dgm:pt>
    <dgm:pt modelId="{3478A6C8-2BC0-45E2-9328-C7B2D8F74E47}" type="pres">
      <dgm:prSet presAssocID="{A3857521-59AF-4AC4-9B91-7AA37678BB47}" presName="rootText1" presStyleLbl="node0" presStyleIdx="0" presStyleCnt="1" custLinFactNeighborX="479" custLinFactNeighborY="-46909">
        <dgm:presLayoutVars>
          <dgm:chPref val="3"/>
        </dgm:presLayoutVars>
      </dgm:prSet>
      <dgm:spPr/>
    </dgm:pt>
    <dgm:pt modelId="{0BF46F13-713F-4F53-811F-A31F0D9B1CBE}" type="pres">
      <dgm:prSet presAssocID="{A3857521-59AF-4AC4-9B91-7AA37678BB47}" presName="rootConnector1" presStyleLbl="node1" presStyleIdx="0" presStyleCnt="0"/>
      <dgm:spPr/>
    </dgm:pt>
    <dgm:pt modelId="{8D9D5B31-6AD3-41B2-84C9-B4C3FEDB5C86}" type="pres">
      <dgm:prSet presAssocID="{A3857521-59AF-4AC4-9B91-7AA37678BB47}" presName="hierChild2" presStyleCnt="0"/>
      <dgm:spPr/>
    </dgm:pt>
    <dgm:pt modelId="{AB3E877A-5FDA-45A9-981A-32B565D17406}" type="pres">
      <dgm:prSet presAssocID="{1196C170-75A7-4A95-81C3-C4BAA764B64B}" presName="Name37" presStyleLbl="parChTrans1D2" presStyleIdx="0" presStyleCnt="2"/>
      <dgm:spPr/>
    </dgm:pt>
    <dgm:pt modelId="{FC0156DE-7FA7-4B18-84BF-786409BBA020}" type="pres">
      <dgm:prSet presAssocID="{FCBCBBF6-FDE9-4901-AC81-8B28DA544544}" presName="hierRoot2" presStyleCnt="0">
        <dgm:presLayoutVars>
          <dgm:hierBranch val="init"/>
        </dgm:presLayoutVars>
      </dgm:prSet>
      <dgm:spPr/>
    </dgm:pt>
    <dgm:pt modelId="{ED692366-7AC0-464D-92B4-00CF45E6702C}" type="pres">
      <dgm:prSet presAssocID="{FCBCBBF6-FDE9-4901-AC81-8B28DA544544}" presName="rootComposite" presStyleCnt="0"/>
      <dgm:spPr/>
    </dgm:pt>
    <dgm:pt modelId="{40C8C8DE-A787-43E7-9BF8-E0053D4473FE}" type="pres">
      <dgm:prSet presAssocID="{FCBCBBF6-FDE9-4901-AC81-8B28DA544544}" presName="rootText" presStyleLbl="node2" presStyleIdx="0" presStyleCnt="2" custScaleX="147724" custScaleY="116858" custLinFactNeighborX="920" custLinFactNeighborY="-25339">
        <dgm:presLayoutVars>
          <dgm:chPref val="3"/>
        </dgm:presLayoutVars>
      </dgm:prSet>
      <dgm:spPr/>
    </dgm:pt>
    <dgm:pt modelId="{3AE9DFFA-A055-46E5-A562-225269A04D9F}" type="pres">
      <dgm:prSet presAssocID="{FCBCBBF6-FDE9-4901-AC81-8B28DA544544}" presName="rootConnector" presStyleLbl="node2" presStyleIdx="0" presStyleCnt="2"/>
      <dgm:spPr/>
    </dgm:pt>
    <dgm:pt modelId="{C2FB0B54-6EFC-4E85-BD37-C61B36F609F4}" type="pres">
      <dgm:prSet presAssocID="{FCBCBBF6-FDE9-4901-AC81-8B28DA544544}" presName="hierChild4" presStyleCnt="0"/>
      <dgm:spPr/>
    </dgm:pt>
    <dgm:pt modelId="{CCA70733-5AC8-4AED-9F9C-24BBAEEF64BA}" type="pres">
      <dgm:prSet presAssocID="{6B51A716-79C3-45F0-873E-75E85FF8B897}" presName="Name37" presStyleLbl="parChTrans1D3" presStyleIdx="0" presStyleCnt="3"/>
      <dgm:spPr/>
    </dgm:pt>
    <dgm:pt modelId="{A62EE4AC-78C7-4766-99A5-1AAE674D7F34}" type="pres">
      <dgm:prSet presAssocID="{3112F04F-730E-4AF1-A397-8BCE9233474E}" presName="hierRoot2" presStyleCnt="0">
        <dgm:presLayoutVars>
          <dgm:hierBranch val="init"/>
        </dgm:presLayoutVars>
      </dgm:prSet>
      <dgm:spPr/>
    </dgm:pt>
    <dgm:pt modelId="{D594C852-9C01-4DA3-9482-FC85E5918E16}" type="pres">
      <dgm:prSet presAssocID="{3112F04F-730E-4AF1-A397-8BCE9233474E}" presName="rootComposite" presStyleCnt="0"/>
      <dgm:spPr/>
    </dgm:pt>
    <dgm:pt modelId="{22750366-0695-425D-839F-EF99505DEA4A}" type="pres">
      <dgm:prSet presAssocID="{3112F04F-730E-4AF1-A397-8BCE9233474E}" presName="rootText" presStyleLbl="node3" presStyleIdx="0" presStyleCnt="3" custScaleX="184029" custScaleY="121156" custLinFactX="99424" custLinFactNeighborX="100000" custLinFactNeighborY="-33050">
        <dgm:presLayoutVars>
          <dgm:chPref val="3"/>
        </dgm:presLayoutVars>
      </dgm:prSet>
      <dgm:spPr/>
    </dgm:pt>
    <dgm:pt modelId="{743E0F6C-5FE5-437B-83D5-EF80A9FAF1CB}" type="pres">
      <dgm:prSet presAssocID="{3112F04F-730E-4AF1-A397-8BCE9233474E}" presName="rootConnector" presStyleLbl="node3" presStyleIdx="0" presStyleCnt="3"/>
      <dgm:spPr/>
    </dgm:pt>
    <dgm:pt modelId="{5C5D553C-E16F-462D-9404-DB064ECE99CF}" type="pres">
      <dgm:prSet presAssocID="{3112F04F-730E-4AF1-A397-8BCE9233474E}" presName="hierChild4" presStyleCnt="0"/>
      <dgm:spPr/>
    </dgm:pt>
    <dgm:pt modelId="{B3873DF4-5673-468E-8244-F3B5B0CCB286}" type="pres">
      <dgm:prSet presAssocID="{ED17D7BB-CA50-412F-853C-FE86DF5C99C4}" presName="Name37" presStyleLbl="parChTrans1D4" presStyleIdx="0" presStyleCnt="11"/>
      <dgm:spPr/>
    </dgm:pt>
    <dgm:pt modelId="{7D21A237-ADA3-452C-991A-0D491741C0FE}" type="pres">
      <dgm:prSet presAssocID="{793A5CDF-F86E-4706-AD4E-25428786A088}" presName="hierRoot2" presStyleCnt="0">
        <dgm:presLayoutVars>
          <dgm:hierBranch val="init"/>
        </dgm:presLayoutVars>
      </dgm:prSet>
      <dgm:spPr/>
    </dgm:pt>
    <dgm:pt modelId="{83871B0F-8AAE-46F4-A25C-F5C59EC9DD54}" type="pres">
      <dgm:prSet presAssocID="{793A5CDF-F86E-4706-AD4E-25428786A088}" presName="rootComposite" presStyleCnt="0"/>
      <dgm:spPr/>
    </dgm:pt>
    <dgm:pt modelId="{CCD48D27-0371-429C-AA86-8A1628D6832D}" type="pres">
      <dgm:prSet presAssocID="{793A5CDF-F86E-4706-AD4E-25428786A088}" presName="rootText" presStyleLbl="node4" presStyleIdx="0" presStyleCnt="11" custLinFactNeighborX="47954" custLinFactNeighborY="9072">
        <dgm:presLayoutVars>
          <dgm:chPref val="3"/>
        </dgm:presLayoutVars>
      </dgm:prSet>
      <dgm:spPr/>
    </dgm:pt>
    <dgm:pt modelId="{8B1B5735-6623-40AA-BFB1-B97C9F64AB49}" type="pres">
      <dgm:prSet presAssocID="{793A5CDF-F86E-4706-AD4E-25428786A088}" presName="rootConnector" presStyleLbl="node4" presStyleIdx="0" presStyleCnt="11"/>
      <dgm:spPr/>
    </dgm:pt>
    <dgm:pt modelId="{58B6A4E0-B10E-47C7-B5D0-7FBAA9FC497D}" type="pres">
      <dgm:prSet presAssocID="{793A5CDF-F86E-4706-AD4E-25428786A088}" presName="hierChild4" presStyleCnt="0"/>
      <dgm:spPr/>
    </dgm:pt>
    <dgm:pt modelId="{F6C6CFD9-794C-4B33-9AC8-BFDEF9F82672}" type="pres">
      <dgm:prSet presAssocID="{57C45FDC-44DD-492A-8360-EE54EDC2C6D3}" presName="Name37" presStyleLbl="parChTrans1D4" presStyleIdx="1" presStyleCnt="11"/>
      <dgm:spPr/>
    </dgm:pt>
    <dgm:pt modelId="{6C291BBD-3EAD-4EAC-9CB4-2AAD72D19624}" type="pres">
      <dgm:prSet presAssocID="{AD0C3A8D-EBAD-4244-BDED-A3A80A024EEF}" presName="hierRoot2" presStyleCnt="0">
        <dgm:presLayoutVars>
          <dgm:hierBranch val="init"/>
        </dgm:presLayoutVars>
      </dgm:prSet>
      <dgm:spPr/>
    </dgm:pt>
    <dgm:pt modelId="{7378CA5E-6C4C-486F-AE24-A8AA19D409B4}" type="pres">
      <dgm:prSet presAssocID="{AD0C3A8D-EBAD-4244-BDED-A3A80A024EEF}" presName="rootComposite" presStyleCnt="0"/>
      <dgm:spPr/>
    </dgm:pt>
    <dgm:pt modelId="{6D21F8C7-AD4A-4011-948A-FC9456E123BF}" type="pres">
      <dgm:prSet presAssocID="{AD0C3A8D-EBAD-4244-BDED-A3A80A024EEF}" presName="rootText" presStyleLbl="node4" presStyleIdx="1" presStyleCnt="11" custScaleX="122673" custScaleY="124526">
        <dgm:presLayoutVars>
          <dgm:chPref val="3"/>
        </dgm:presLayoutVars>
      </dgm:prSet>
      <dgm:spPr/>
    </dgm:pt>
    <dgm:pt modelId="{51C226B7-693D-473D-AD7E-94533611EA9D}" type="pres">
      <dgm:prSet presAssocID="{AD0C3A8D-EBAD-4244-BDED-A3A80A024EEF}" presName="rootConnector" presStyleLbl="node4" presStyleIdx="1" presStyleCnt="11"/>
      <dgm:spPr/>
    </dgm:pt>
    <dgm:pt modelId="{BD1FEBA7-194D-4819-82F5-5C75F5DB4FBA}" type="pres">
      <dgm:prSet presAssocID="{AD0C3A8D-EBAD-4244-BDED-A3A80A024EEF}" presName="hierChild4" presStyleCnt="0"/>
      <dgm:spPr/>
    </dgm:pt>
    <dgm:pt modelId="{547B0200-8747-4CCF-ABB8-41CF05C27F19}" type="pres">
      <dgm:prSet presAssocID="{AD0C3A8D-EBAD-4244-BDED-A3A80A024EEF}" presName="hierChild5" presStyleCnt="0"/>
      <dgm:spPr/>
    </dgm:pt>
    <dgm:pt modelId="{90DF3A0B-D6D6-43FD-9BB1-5431A3DC488A}" type="pres">
      <dgm:prSet presAssocID="{C3F6F46F-37DA-4FC9-BA6B-5D59DFC4D4EF}" presName="Name37" presStyleLbl="parChTrans1D4" presStyleIdx="2" presStyleCnt="11"/>
      <dgm:spPr/>
    </dgm:pt>
    <dgm:pt modelId="{99AB07A2-FA1F-4CC4-85B7-4731338E0BCF}" type="pres">
      <dgm:prSet presAssocID="{E422AFE2-823A-429D-8682-B418264E5095}" presName="hierRoot2" presStyleCnt="0">
        <dgm:presLayoutVars>
          <dgm:hierBranch val="init"/>
        </dgm:presLayoutVars>
      </dgm:prSet>
      <dgm:spPr/>
    </dgm:pt>
    <dgm:pt modelId="{1CF829AD-64BF-422B-908E-F528A6B073FD}" type="pres">
      <dgm:prSet presAssocID="{E422AFE2-823A-429D-8682-B418264E5095}" presName="rootComposite" presStyleCnt="0"/>
      <dgm:spPr/>
    </dgm:pt>
    <dgm:pt modelId="{0B393FA0-6F88-4B8F-AA7D-141E9EF4ACF4}" type="pres">
      <dgm:prSet presAssocID="{E422AFE2-823A-429D-8682-B418264E5095}" presName="rootText" presStyleLbl="node4" presStyleIdx="2" presStyleCnt="11" custScaleX="132743">
        <dgm:presLayoutVars>
          <dgm:chPref val="3"/>
        </dgm:presLayoutVars>
      </dgm:prSet>
      <dgm:spPr/>
    </dgm:pt>
    <dgm:pt modelId="{0CEBA83A-99F4-4764-A457-92812DBAA8CD}" type="pres">
      <dgm:prSet presAssocID="{E422AFE2-823A-429D-8682-B418264E5095}" presName="rootConnector" presStyleLbl="node4" presStyleIdx="2" presStyleCnt="11"/>
      <dgm:spPr/>
    </dgm:pt>
    <dgm:pt modelId="{62E75089-68A1-47ED-8A0D-C804371F9B36}" type="pres">
      <dgm:prSet presAssocID="{E422AFE2-823A-429D-8682-B418264E5095}" presName="hierChild4" presStyleCnt="0"/>
      <dgm:spPr/>
    </dgm:pt>
    <dgm:pt modelId="{B5E4E002-E718-46AB-92C7-57BDF005D524}" type="pres">
      <dgm:prSet presAssocID="{E422AFE2-823A-429D-8682-B418264E5095}" presName="hierChild5" presStyleCnt="0"/>
      <dgm:spPr/>
    </dgm:pt>
    <dgm:pt modelId="{90577324-555A-4E0A-8DF1-9A60C185B2AC}" type="pres">
      <dgm:prSet presAssocID="{793A5CDF-F86E-4706-AD4E-25428786A088}" presName="hierChild5" presStyleCnt="0"/>
      <dgm:spPr/>
    </dgm:pt>
    <dgm:pt modelId="{CB88B811-E9BC-4057-AB29-BBB3F2B700C1}" type="pres">
      <dgm:prSet presAssocID="{B4D3C8F1-EFE3-41AD-9F91-7D8092773A70}" presName="Name37" presStyleLbl="parChTrans1D4" presStyleIdx="3" presStyleCnt="11"/>
      <dgm:spPr/>
    </dgm:pt>
    <dgm:pt modelId="{4216EACA-9F04-4E42-ADD3-90BC1D7356C6}" type="pres">
      <dgm:prSet presAssocID="{D1DCD914-60C0-4115-8DD4-7FAF493A8BFF}" presName="hierRoot2" presStyleCnt="0">
        <dgm:presLayoutVars>
          <dgm:hierBranch val="init"/>
        </dgm:presLayoutVars>
      </dgm:prSet>
      <dgm:spPr/>
    </dgm:pt>
    <dgm:pt modelId="{80764517-EF98-4D23-BB84-8B3156048CF0}" type="pres">
      <dgm:prSet presAssocID="{D1DCD914-60C0-4115-8DD4-7FAF493A8BFF}" presName="rootComposite" presStyleCnt="0"/>
      <dgm:spPr/>
    </dgm:pt>
    <dgm:pt modelId="{920F31F9-FE19-4E7B-B645-DC7C0D6B536A}" type="pres">
      <dgm:prSet presAssocID="{D1DCD914-60C0-4115-8DD4-7FAF493A8BFF}" presName="rootText" presStyleLbl="node4" presStyleIdx="3" presStyleCnt="11" custLinFactNeighborX="47954" custLinFactNeighborY="9072">
        <dgm:presLayoutVars>
          <dgm:chPref val="3"/>
        </dgm:presLayoutVars>
      </dgm:prSet>
      <dgm:spPr/>
    </dgm:pt>
    <dgm:pt modelId="{FCCBFC17-9539-4107-84D1-0191F07EEB83}" type="pres">
      <dgm:prSet presAssocID="{D1DCD914-60C0-4115-8DD4-7FAF493A8BFF}" presName="rootConnector" presStyleLbl="node4" presStyleIdx="3" presStyleCnt="11"/>
      <dgm:spPr/>
    </dgm:pt>
    <dgm:pt modelId="{1AA017D9-CEE2-4158-911D-C25D3779F7EA}" type="pres">
      <dgm:prSet presAssocID="{D1DCD914-60C0-4115-8DD4-7FAF493A8BFF}" presName="hierChild4" presStyleCnt="0"/>
      <dgm:spPr/>
    </dgm:pt>
    <dgm:pt modelId="{C0B6898F-52B9-43AA-B101-AB6A9E2830E7}" type="pres">
      <dgm:prSet presAssocID="{782EA3D5-C605-410B-B77F-1EDEB3AEDA07}" presName="Name37" presStyleLbl="parChTrans1D4" presStyleIdx="4" presStyleCnt="11"/>
      <dgm:spPr/>
    </dgm:pt>
    <dgm:pt modelId="{53477A04-E006-4EA7-A645-0B6277958250}" type="pres">
      <dgm:prSet presAssocID="{430D3EB7-1B91-410C-979D-8FCE35369452}" presName="hierRoot2" presStyleCnt="0">
        <dgm:presLayoutVars>
          <dgm:hierBranch val="init"/>
        </dgm:presLayoutVars>
      </dgm:prSet>
      <dgm:spPr/>
    </dgm:pt>
    <dgm:pt modelId="{1961FBB8-AB44-4AD9-A5B2-843424B128A6}" type="pres">
      <dgm:prSet presAssocID="{430D3EB7-1B91-410C-979D-8FCE35369452}" presName="rootComposite" presStyleCnt="0"/>
      <dgm:spPr/>
    </dgm:pt>
    <dgm:pt modelId="{9B7BBDF9-2B7F-490C-BD52-A544EA2E7A5E}" type="pres">
      <dgm:prSet presAssocID="{430D3EB7-1B91-410C-979D-8FCE35369452}" presName="rootText" presStyleLbl="node4" presStyleIdx="4" presStyleCnt="11" custScaleX="208709" custScaleY="223665" custLinFactNeighborX="4802" custLinFactNeighborY="-2759">
        <dgm:presLayoutVars>
          <dgm:chPref val="3"/>
        </dgm:presLayoutVars>
      </dgm:prSet>
      <dgm:spPr/>
    </dgm:pt>
    <dgm:pt modelId="{6B7C0357-36E0-41A4-8B9B-66A2FE5437FA}" type="pres">
      <dgm:prSet presAssocID="{430D3EB7-1B91-410C-979D-8FCE35369452}" presName="rootConnector" presStyleLbl="node4" presStyleIdx="4" presStyleCnt="11"/>
      <dgm:spPr/>
    </dgm:pt>
    <dgm:pt modelId="{3B29E62D-48AD-4D0D-AF55-0C9B2B75E7E6}" type="pres">
      <dgm:prSet presAssocID="{430D3EB7-1B91-410C-979D-8FCE35369452}" presName="hierChild4" presStyleCnt="0"/>
      <dgm:spPr/>
    </dgm:pt>
    <dgm:pt modelId="{435EC53E-7C40-490A-91B1-64449D93867B}" type="pres">
      <dgm:prSet presAssocID="{430D3EB7-1B91-410C-979D-8FCE35369452}" presName="hierChild5" presStyleCnt="0"/>
      <dgm:spPr/>
    </dgm:pt>
    <dgm:pt modelId="{191C33B3-D637-4FE9-8808-69CF4FFD51DC}" type="pres">
      <dgm:prSet presAssocID="{5260579E-225C-4F78-B56F-78DDACDE67EF}" presName="Name37" presStyleLbl="parChTrans1D4" presStyleIdx="5" presStyleCnt="11"/>
      <dgm:spPr/>
    </dgm:pt>
    <dgm:pt modelId="{3C7B0479-AB46-4845-8F27-9F9BC6839037}" type="pres">
      <dgm:prSet presAssocID="{7D9E828A-69E5-4836-A2BE-4791625733CD}" presName="hierRoot2" presStyleCnt="0">
        <dgm:presLayoutVars>
          <dgm:hierBranch val="init"/>
        </dgm:presLayoutVars>
      </dgm:prSet>
      <dgm:spPr/>
    </dgm:pt>
    <dgm:pt modelId="{2FE826D8-3F8D-4204-BF93-D155C1AECF6B}" type="pres">
      <dgm:prSet presAssocID="{7D9E828A-69E5-4836-A2BE-4791625733CD}" presName="rootComposite" presStyleCnt="0"/>
      <dgm:spPr/>
    </dgm:pt>
    <dgm:pt modelId="{5EA47B3D-291A-4A7B-B033-B9A2A79B62F8}" type="pres">
      <dgm:prSet presAssocID="{7D9E828A-69E5-4836-A2BE-4791625733CD}" presName="rootText" presStyleLbl="node4" presStyleIdx="5" presStyleCnt="11" custScaleX="227538" custScaleY="290728" custLinFactNeighborX="4802" custLinFactNeighborY="-2759">
        <dgm:presLayoutVars>
          <dgm:chPref val="3"/>
        </dgm:presLayoutVars>
      </dgm:prSet>
      <dgm:spPr/>
    </dgm:pt>
    <dgm:pt modelId="{57620CBC-0437-4DC0-85E0-3F6F0945B575}" type="pres">
      <dgm:prSet presAssocID="{7D9E828A-69E5-4836-A2BE-4791625733CD}" presName="rootConnector" presStyleLbl="node4" presStyleIdx="5" presStyleCnt="11"/>
      <dgm:spPr/>
    </dgm:pt>
    <dgm:pt modelId="{4A3CA5C7-CB4A-4A8A-A323-A09F18E9886D}" type="pres">
      <dgm:prSet presAssocID="{7D9E828A-69E5-4836-A2BE-4791625733CD}" presName="hierChild4" presStyleCnt="0"/>
      <dgm:spPr/>
    </dgm:pt>
    <dgm:pt modelId="{3EE5AE11-A8B6-47A4-8986-D75FC04E44E0}" type="pres">
      <dgm:prSet presAssocID="{7D9E828A-69E5-4836-A2BE-4791625733CD}" presName="hierChild5" presStyleCnt="0"/>
      <dgm:spPr/>
    </dgm:pt>
    <dgm:pt modelId="{4379B9B0-1A73-432F-BDFC-2795FA3952AA}" type="pres">
      <dgm:prSet presAssocID="{D1DCD914-60C0-4115-8DD4-7FAF493A8BFF}" presName="hierChild5" presStyleCnt="0"/>
      <dgm:spPr/>
    </dgm:pt>
    <dgm:pt modelId="{D4B263A0-B101-466B-8110-14C0AEF8D53A}" type="pres">
      <dgm:prSet presAssocID="{0FCA4D93-BEE9-4B48-BF3E-51D70A7CF3DD}" presName="Name37" presStyleLbl="parChTrans1D4" presStyleIdx="6" presStyleCnt="11"/>
      <dgm:spPr/>
    </dgm:pt>
    <dgm:pt modelId="{EC36CFE2-0E97-43EB-9CD5-67DF0EA92962}" type="pres">
      <dgm:prSet presAssocID="{11FC2241-8D82-4C12-8880-C8A242B1DE7D}" presName="hierRoot2" presStyleCnt="0">
        <dgm:presLayoutVars>
          <dgm:hierBranch val="init"/>
        </dgm:presLayoutVars>
      </dgm:prSet>
      <dgm:spPr/>
    </dgm:pt>
    <dgm:pt modelId="{1BD72600-5473-4D9B-BCD6-9E85C7CA33BE}" type="pres">
      <dgm:prSet presAssocID="{11FC2241-8D82-4C12-8880-C8A242B1DE7D}" presName="rootComposite" presStyleCnt="0"/>
      <dgm:spPr/>
    </dgm:pt>
    <dgm:pt modelId="{798C0275-2393-4A49-A6D6-191BF66CC73B}" type="pres">
      <dgm:prSet presAssocID="{11FC2241-8D82-4C12-8880-C8A242B1DE7D}" presName="rootText" presStyleLbl="node4" presStyleIdx="6" presStyleCnt="11" custScaleX="119585" custLinFactNeighborX="74807" custLinFactNeighborY="10382">
        <dgm:presLayoutVars>
          <dgm:chPref val="3"/>
        </dgm:presLayoutVars>
      </dgm:prSet>
      <dgm:spPr/>
    </dgm:pt>
    <dgm:pt modelId="{9E681D51-A323-4DC6-B9AE-10EBB0A2C430}" type="pres">
      <dgm:prSet presAssocID="{11FC2241-8D82-4C12-8880-C8A242B1DE7D}" presName="rootConnector" presStyleLbl="node4" presStyleIdx="6" presStyleCnt="11"/>
      <dgm:spPr/>
    </dgm:pt>
    <dgm:pt modelId="{606BBB67-EE1B-4B3B-B5CC-39B5C6A99F37}" type="pres">
      <dgm:prSet presAssocID="{11FC2241-8D82-4C12-8880-C8A242B1DE7D}" presName="hierChild4" presStyleCnt="0"/>
      <dgm:spPr/>
    </dgm:pt>
    <dgm:pt modelId="{D4ACF2CD-C40F-4AA2-8C92-821030A5F495}" type="pres">
      <dgm:prSet presAssocID="{9CE830A2-41E8-4ABA-9E82-F57932015942}" presName="Name37" presStyleLbl="parChTrans1D4" presStyleIdx="7" presStyleCnt="11"/>
      <dgm:spPr/>
    </dgm:pt>
    <dgm:pt modelId="{90E51035-245A-444F-AA73-CF5B6AF02213}" type="pres">
      <dgm:prSet presAssocID="{4332EFD3-451E-43AE-AB3E-442E222D4909}" presName="hierRoot2" presStyleCnt="0">
        <dgm:presLayoutVars>
          <dgm:hierBranch val="init"/>
        </dgm:presLayoutVars>
      </dgm:prSet>
      <dgm:spPr/>
    </dgm:pt>
    <dgm:pt modelId="{755CDCB4-36D6-4877-A2CA-97E378D90DD5}" type="pres">
      <dgm:prSet presAssocID="{4332EFD3-451E-43AE-AB3E-442E222D4909}" presName="rootComposite" presStyleCnt="0"/>
      <dgm:spPr/>
    </dgm:pt>
    <dgm:pt modelId="{21C98CF9-CD91-4245-A140-6D9D3BD45445}" type="pres">
      <dgm:prSet presAssocID="{4332EFD3-451E-43AE-AB3E-442E222D4909}" presName="rootText" presStyleLbl="node4" presStyleIdx="7" presStyleCnt="11" custScaleX="168964" custLinFactNeighborX="17812" custLinFactNeighborY="43078">
        <dgm:presLayoutVars>
          <dgm:chPref val="3"/>
        </dgm:presLayoutVars>
      </dgm:prSet>
      <dgm:spPr/>
    </dgm:pt>
    <dgm:pt modelId="{BF6C91C8-61F8-4A0D-838A-35B909EAF1AB}" type="pres">
      <dgm:prSet presAssocID="{4332EFD3-451E-43AE-AB3E-442E222D4909}" presName="rootConnector" presStyleLbl="node4" presStyleIdx="7" presStyleCnt="11"/>
      <dgm:spPr/>
    </dgm:pt>
    <dgm:pt modelId="{7CECDC54-1356-4F82-82A0-3019F2A4EF68}" type="pres">
      <dgm:prSet presAssocID="{4332EFD3-451E-43AE-AB3E-442E222D4909}" presName="hierChild4" presStyleCnt="0"/>
      <dgm:spPr/>
    </dgm:pt>
    <dgm:pt modelId="{09E74629-5045-49DA-BF3F-96F0B2A2CBE4}" type="pres">
      <dgm:prSet presAssocID="{4332EFD3-451E-43AE-AB3E-442E222D4909}" presName="hierChild5" presStyleCnt="0"/>
      <dgm:spPr/>
    </dgm:pt>
    <dgm:pt modelId="{E53CA81F-CBBF-4998-A3E7-EBDA53567C1D}" type="pres">
      <dgm:prSet presAssocID="{B15C6B75-B511-4781-94D4-4E09C3CBBD3F}" presName="Name37" presStyleLbl="parChTrans1D4" presStyleIdx="8" presStyleCnt="11"/>
      <dgm:spPr/>
    </dgm:pt>
    <dgm:pt modelId="{611C728B-04CC-4C4E-BB75-693954DC0DD9}" type="pres">
      <dgm:prSet presAssocID="{23B9C062-418A-47D5-928D-B5143841D69D}" presName="hierRoot2" presStyleCnt="0">
        <dgm:presLayoutVars>
          <dgm:hierBranch val="init"/>
        </dgm:presLayoutVars>
      </dgm:prSet>
      <dgm:spPr/>
    </dgm:pt>
    <dgm:pt modelId="{3FC744B9-65D3-40F0-87E4-EDC5D4FDEE8C}" type="pres">
      <dgm:prSet presAssocID="{23B9C062-418A-47D5-928D-B5143841D69D}" presName="rootComposite" presStyleCnt="0"/>
      <dgm:spPr/>
    </dgm:pt>
    <dgm:pt modelId="{92DBFFEE-707F-4DB1-85A3-96C9B75CF3A8}" type="pres">
      <dgm:prSet presAssocID="{23B9C062-418A-47D5-928D-B5143841D69D}" presName="rootText" presStyleLbl="node4" presStyleIdx="8" presStyleCnt="11" custScaleX="181736" custLinFactNeighborX="11980" custLinFactNeighborY="24933">
        <dgm:presLayoutVars>
          <dgm:chPref val="3"/>
        </dgm:presLayoutVars>
      </dgm:prSet>
      <dgm:spPr/>
    </dgm:pt>
    <dgm:pt modelId="{C45337D4-0881-48CA-90F5-3AB0A315BE89}" type="pres">
      <dgm:prSet presAssocID="{23B9C062-418A-47D5-928D-B5143841D69D}" presName="rootConnector" presStyleLbl="node4" presStyleIdx="8" presStyleCnt="11"/>
      <dgm:spPr/>
    </dgm:pt>
    <dgm:pt modelId="{EA7772B6-0EB8-4B42-84A3-6E44AF7937B0}" type="pres">
      <dgm:prSet presAssocID="{23B9C062-418A-47D5-928D-B5143841D69D}" presName="hierChild4" presStyleCnt="0"/>
      <dgm:spPr/>
    </dgm:pt>
    <dgm:pt modelId="{1A438E31-5208-4FA1-87FB-4629844CD5E9}" type="pres">
      <dgm:prSet presAssocID="{23B9C062-418A-47D5-928D-B5143841D69D}" presName="hierChild5" presStyleCnt="0"/>
      <dgm:spPr/>
    </dgm:pt>
    <dgm:pt modelId="{CE32B074-D89F-42DE-B982-619603F9728F}" type="pres">
      <dgm:prSet presAssocID="{27C32CB2-3B08-4FA5-B805-0D824AABF9EC}" presName="Name37" presStyleLbl="parChTrans1D4" presStyleIdx="9" presStyleCnt="11"/>
      <dgm:spPr/>
    </dgm:pt>
    <dgm:pt modelId="{229CF889-045B-432E-B5A3-20509BF50C66}" type="pres">
      <dgm:prSet presAssocID="{30028DA2-A7B2-4E48-839D-9964C70860CE}" presName="hierRoot2" presStyleCnt="0">
        <dgm:presLayoutVars>
          <dgm:hierBranch val="init"/>
        </dgm:presLayoutVars>
      </dgm:prSet>
      <dgm:spPr/>
    </dgm:pt>
    <dgm:pt modelId="{108F629F-8295-41BB-9348-27781F152400}" type="pres">
      <dgm:prSet presAssocID="{30028DA2-A7B2-4E48-839D-9964C70860CE}" presName="rootComposite" presStyleCnt="0"/>
      <dgm:spPr/>
    </dgm:pt>
    <dgm:pt modelId="{D59ACBC8-1523-4F53-B68F-FC1B638CCA6F}" type="pres">
      <dgm:prSet presAssocID="{30028DA2-A7B2-4E48-839D-9964C70860CE}" presName="rootText" presStyleLbl="node4" presStyleIdx="9" presStyleCnt="11" custScaleX="187457" custScaleY="151771" custLinFactNeighborX="11980" custLinFactNeighborY="24933">
        <dgm:presLayoutVars>
          <dgm:chPref val="3"/>
        </dgm:presLayoutVars>
      </dgm:prSet>
      <dgm:spPr/>
    </dgm:pt>
    <dgm:pt modelId="{CFF7B57B-2F12-4A88-8B65-6059D4C15D5E}" type="pres">
      <dgm:prSet presAssocID="{30028DA2-A7B2-4E48-839D-9964C70860CE}" presName="rootConnector" presStyleLbl="node4" presStyleIdx="9" presStyleCnt="11"/>
      <dgm:spPr/>
    </dgm:pt>
    <dgm:pt modelId="{243D9260-735E-4043-934E-EAF85149D531}" type="pres">
      <dgm:prSet presAssocID="{30028DA2-A7B2-4E48-839D-9964C70860CE}" presName="hierChild4" presStyleCnt="0"/>
      <dgm:spPr/>
    </dgm:pt>
    <dgm:pt modelId="{BED9ADDA-A874-4687-87CF-BA3814ED3509}" type="pres">
      <dgm:prSet presAssocID="{30028DA2-A7B2-4E48-839D-9964C70860CE}" presName="hierChild5" presStyleCnt="0"/>
      <dgm:spPr/>
    </dgm:pt>
    <dgm:pt modelId="{9C0B74CA-32A8-4834-BF81-FB695928510D}" type="pres">
      <dgm:prSet presAssocID="{11FC2241-8D82-4C12-8880-C8A242B1DE7D}" presName="hierChild5" presStyleCnt="0"/>
      <dgm:spPr/>
    </dgm:pt>
    <dgm:pt modelId="{1BBA7724-B29B-4FC1-B5FD-EF128F266EE1}" type="pres">
      <dgm:prSet presAssocID="{3EAF56EA-B80C-473C-8260-B4D0B7DD8BE2}" presName="Name37" presStyleLbl="parChTrans1D4" presStyleIdx="10" presStyleCnt="11"/>
      <dgm:spPr/>
    </dgm:pt>
    <dgm:pt modelId="{EED030D5-AC13-494F-90DC-26EC26744AD2}" type="pres">
      <dgm:prSet presAssocID="{E6913996-A9B9-457F-8FE9-ABB490D1BC4D}" presName="hierRoot2" presStyleCnt="0">
        <dgm:presLayoutVars>
          <dgm:hierBranch val="init"/>
        </dgm:presLayoutVars>
      </dgm:prSet>
      <dgm:spPr/>
    </dgm:pt>
    <dgm:pt modelId="{0F006FC2-D313-43FD-865D-F492C7934D0A}" type="pres">
      <dgm:prSet presAssocID="{E6913996-A9B9-457F-8FE9-ABB490D1BC4D}" presName="rootComposite" presStyleCnt="0"/>
      <dgm:spPr/>
    </dgm:pt>
    <dgm:pt modelId="{FBE6B12A-C244-4C1C-9B3E-C4AD65944C4E}" type="pres">
      <dgm:prSet presAssocID="{E6913996-A9B9-457F-8FE9-ABB490D1BC4D}" presName="rootText" presStyleLbl="node4" presStyleIdx="10" presStyleCnt="11" custScaleY="179410" custLinFactNeighborX="61707" custLinFactNeighborY="11692">
        <dgm:presLayoutVars>
          <dgm:chPref val="3"/>
        </dgm:presLayoutVars>
      </dgm:prSet>
      <dgm:spPr/>
    </dgm:pt>
    <dgm:pt modelId="{8EBED4CC-C229-4085-B546-DBA7F7059ADD}" type="pres">
      <dgm:prSet presAssocID="{E6913996-A9B9-457F-8FE9-ABB490D1BC4D}" presName="rootConnector" presStyleLbl="node4" presStyleIdx="10" presStyleCnt="11"/>
      <dgm:spPr/>
    </dgm:pt>
    <dgm:pt modelId="{36348080-E24A-4C94-AABA-746F9F51C4A7}" type="pres">
      <dgm:prSet presAssocID="{E6913996-A9B9-457F-8FE9-ABB490D1BC4D}" presName="hierChild4" presStyleCnt="0"/>
      <dgm:spPr/>
    </dgm:pt>
    <dgm:pt modelId="{22837881-A8B2-472A-990E-BF547F04A9CD}" type="pres">
      <dgm:prSet presAssocID="{E6913996-A9B9-457F-8FE9-ABB490D1BC4D}" presName="hierChild5" presStyleCnt="0"/>
      <dgm:spPr/>
    </dgm:pt>
    <dgm:pt modelId="{AB13F837-C3E0-4D65-9446-F2598B5E4491}" type="pres">
      <dgm:prSet presAssocID="{3112F04F-730E-4AF1-A397-8BCE9233474E}" presName="hierChild5" presStyleCnt="0"/>
      <dgm:spPr/>
    </dgm:pt>
    <dgm:pt modelId="{F3557043-88E4-4D1C-858C-858538EDAE6F}" type="pres">
      <dgm:prSet presAssocID="{757ACC17-5CE2-42A8-8F26-5C969A77A0F9}" presName="Name37" presStyleLbl="parChTrans1D3" presStyleIdx="1" presStyleCnt="3"/>
      <dgm:spPr/>
    </dgm:pt>
    <dgm:pt modelId="{2DEA7056-6917-461C-9DA7-3DDA0225C1F3}" type="pres">
      <dgm:prSet presAssocID="{23537264-03B5-4C57-8F87-4746A237DFA1}" presName="hierRoot2" presStyleCnt="0">
        <dgm:presLayoutVars>
          <dgm:hierBranch val="init"/>
        </dgm:presLayoutVars>
      </dgm:prSet>
      <dgm:spPr/>
    </dgm:pt>
    <dgm:pt modelId="{831F722F-F163-4D27-8E6E-40DFD9497853}" type="pres">
      <dgm:prSet presAssocID="{23537264-03B5-4C57-8F87-4746A237DFA1}" presName="rootComposite" presStyleCnt="0"/>
      <dgm:spPr/>
    </dgm:pt>
    <dgm:pt modelId="{496B1093-263C-4C2D-951A-CEE572024454}" type="pres">
      <dgm:prSet presAssocID="{23537264-03B5-4C57-8F87-4746A237DFA1}" presName="rootText" presStyleLbl="node3" presStyleIdx="1" presStyleCnt="3" custScaleX="189010" custScaleY="134145" custLinFactNeighborX="479" custLinFactNeighborY="-42122">
        <dgm:presLayoutVars>
          <dgm:chPref val="3"/>
        </dgm:presLayoutVars>
      </dgm:prSet>
      <dgm:spPr/>
    </dgm:pt>
    <dgm:pt modelId="{6627593D-09A6-45A6-A369-708443D22D6F}" type="pres">
      <dgm:prSet presAssocID="{23537264-03B5-4C57-8F87-4746A237DFA1}" presName="rootConnector" presStyleLbl="node3" presStyleIdx="1" presStyleCnt="3"/>
      <dgm:spPr/>
    </dgm:pt>
    <dgm:pt modelId="{B9C3C4B6-93F2-4367-813A-60F7196B9E85}" type="pres">
      <dgm:prSet presAssocID="{23537264-03B5-4C57-8F87-4746A237DFA1}" presName="hierChild4" presStyleCnt="0"/>
      <dgm:spPr/>
    </dgm:pt>
    <dgm:pt modelId="{71D6FC82-865B-45FA-A5C5-0E4306B92C03}" type="pres">
      <dgm:prSet presAssocID="{23537264-03B5-4C57-8F87-4746A237DFA1}" presName="hierChild5" presStyleCnt="0"/>
      <dgm:spPr/>
    </dgm:pt>
    <dgm:pt modelId="{E9A2AD34-6A27-4534-931E-9392E14E9A65}" type="pres">
      <dgm:prSet presAssocID="{FCBCBBF6-FDE9-4901-AC81-8B28DA544544}" presName="hierChild5" presStyleCnt="0"/>
      <dgm:spPr/>
    </dgm:pt>
    <dgm:pt modelId="{8B6DB264-E43A-49E7-9DAB-67192B1DB9EA}" type="pres">
      <dgm:prSet presAssocID="{DD0B11BA-AE18-4D24-9688-E34A207892C4}" presName="Name37" presStyleLbl="parChTrans1D2" presStyleIdx="1" presStyleCnt="2"/>
      <dgm:spPr/>
    </dgm:pt>
    <dgm:pt modelId="{64B1FB9A-6BED-4AE7-8F4D-58EBB7E5D7F6}" type="pres">
      <dgm:prSet presAssocID="{C219104E-A53C-4A62-914D-C28ABBC9F203}" presName="hierRoot2" presStyleCnt="0">
        <dgm:presLayoutVars>
          <dgm:hierBranch val="init"/>
        </dgm:presLayoutVars>
      </dgm:prSet>
      <dgm:spPr/>
    </dgm:pt>
    <dgm:pt modelId="{E7CD239C-10B4-46AC-A892-AB93BF532AB1}" type="pres">
      <dgm:prSet presAssocID="{C219104E-A53C-4A62-914D-C28ABBC9F203}" presName="rootComposite" presStyleCnt="0"/>
      <dgm:spPr/>
    </dgm:pt>
    <dgm:pt modelId="{3AEC518E-E607-414C-BA75-BC2DF83B0E66}" type="pres">
      <dgm:prSet presAssocID="{C219104E-A53C-4A62-914D-C28ABBC9F203}" presName="rootText" presStyleLbl="node2" presStyleIdx="1" presStyleCnt="2" custScaleX="176641" custScaleY="176587" custLinFactNeighborX="920" custLinFactNeighborY="-25339">
        <dgm:presLayoutVars>
          <dgm:chPref val="3"/>
        </dgm:presLayoutVars>
      </dgm:prSet>
      <dgm:spPr/>
    </dgm:pt>
    <dgm:pt modelId="{E6BD3210-DF0C-4644-BE3B-BB580A7B330D}" type="pres">
      <dgm:prSet presAssocID="{C219104E-A53C-4A62-914D-C28ABBC9F203}" presName="rootConnector" presStyleLbl="node2" presStyleIdx="1" presStyleCnt="2"/>
      <dgm:spPr/>
    </dgm:pt>
    <dgm:pt modelId="{B31202AD-9197-4C8D-B164-F457F584EDB7}" type="pres">
      <dgm:prSet presAssocID="{C219104E-A53C-4A62-914D-C28ABBC9F203}" presName="hierChild4" presStyleCnt="0"/>
      <dgm:spPr/>
    </dgm:pt>
    <dgm:pt modelId="{DA64AF04-8FF5-485F-BC8D-B4B5C2CE637D}" type="pres">
      <dgm:prSet presAssocID="{EE2AEDDE-8665-498A-AFBB-B7188818A6C8}" presName="Name37" presStyleLbl="parChTrans1D3" presStyleIdx="2" presStyleCnt="3"/>
      <dgm:spPr/>
    </dgm:pt>
    <dgm:pt modelId="{B3340213-2D03-4CD9-B136-831CA65BED1E}" type="pres">
      <dgm:prSet presAssocID="{7158955B-123F-4A8C-BB4B-4CD6D6570EBA}" presName="hierRoot2" presStyleCnt="0">
        <dgm:presLayoutVars>
          <dgm:hierBranch val="init"/>
        </dgm:presLayoutVars>
      </dgm:prSet>
      <dgm:spPr/>
    </dgm:pt>
    <dgm:pt modelId="{5EB29366-3468-4798-908B-9367F1AFC2FB}" type="pres">
      <dgm:prSet presAssocID="{7158955B-123F-4A8C-BB4B-4CD6D6570EBA}" presName="rootComposite" presStyleCnt="0"/>
      <dgm:spPr/>
    </dgm:pt>
    <dgm:pt modelId="{62199A3A-F1DB-4531-9ADE-6E4443A1806C}" type="pres">
      <dgm:prSet presAssocID="{7158955B-123F-4A8C-BB4B-4CD6D6570EBA}" presName="rootText" presStyleLbl="node3" presStyleIdx="2" presStyleCnt="3" custScaleX="191877" custScaleY="504827" custLinFactNeighborX="-18681" custLinFactNeighborY="-36296">
        <dgm:presLayoutVars>
          <dgm:chPref val="3"/>
        </dgm:presLayoutVars>
      </dgm:prSet>
      <dgm:spPr/>
    </dgm:pt>
    <dgm:pt modelId="{4458B855-1E75-44F2-8132-DE6C97227102}" type="pres">
      <dgm:prSet presAssocID="{7158955B-123F-4A8C-BB4B-4CD6D6570EBA}" presName="rootConnector" presStyleLbl="node3" presStyleIdx="2" presStyleCnt="3"/>
      <dgm:spPr/>
    </dgm:pt>
    <dgm:pt modelId="{55E61CC8-2FBE-47C6-8129-B4E942AA0651}" type="pres">
      <dgm:prSet presAssocID="{7158955B-123F-4A8C-BB4B-4CD6D6570EBA}" presName="hierChild4" presStyleCnt="0"/>
      <dgm:spPr/>
    </dgm:pt>
    <dgm:pt modelId="{56A74979-5C77-4733-8804-99E7497D0062}" type="pres">
      <dgm:prSet presAssocID="{7158955B-123F-4A8C-BB4B-4CD6D6570EBA}" presName="hierChild5" presStyleCnt="0"/>
      <dgm:spPr/>
    </dgm:pt>
    <dgm:pt modelId="{D88F80BE-C882-4286-AA2E-3FF86BB7CA64}" type="pres">
      <dgm:prSet presAssocID="{C219104E-A53C-4A62-914D-C28ABBC9F203}" presName="hierChild5" presStyleCnt="0"/>
      <dgm:spPr/>
    </dgm:pt>
    <dgm:pt modelId="{A0F7DED7-35B4-431F-9BE0-872429636F6D}" type="pres">
      <dgm:prSet presAssocID="{A3857521-59AF-4AC4-9B91-7AA37678BB47}" presName="hierChild3" presStyleCnt="0"/>
      <dgm:spPr/>
    </dgm:pt>
  </dgm:ptLst>
  <dgm:cxnLst>
    <dgm:cxn modelId="{03514000-9D41-4106-B02F-94624FB58710}" srcId="{A3857521-59AF-4AC4-9B91-7AA37678BB47}" destId="{FCBCBBF6-FDE9-4901-AC81-8B28DA544544}" srcOrd="0" destOrd="0" parTransId="{1196C170-75A7-4A95-81C3-C4BAA764B64B}" sibTransId="{BB270479-7C67-42E9-9DF2-8E3D33A57481}"/>
    <dgm:cxn modelId="{FCD73901-0894-49CA-8B61-1CAA8A2D7217}" type="presOf" srcId="{11FC2241-8D82-4C12-8880-C8A242B1DE7D}" destId="{798C0275-2393-4A49-A6D6-191BF66CC73B}" srcOrd="0" destOrd="0" presId="urn:microsoft.com/office/officeart/2005/8/layout/orgChart1"/>
    <dgm:cxn modelId="{9FBF0605-18C6-42DE-92FE-6B19B134B2BD}" type="presOf" srcId="{793A5CDF-F86E-4706-AD4E-25428786A088}" destId="{CCD48D27-0371-429C-AA86-8A1628D6832D}" srcOrd="0" destOrd="0" presId="urn:microsoft.com/office/officeart/2005/8/layout/orgChart1"/>
    <dgm:cxn modelId="{0A75B405-A663-4E34-BC97-1740AF8AD303}" type="presOf" srcId="{0FCA4D93-BEE9-4B48-BF3E-51D70A7CF3DD}" destId="{D4B263A0-B101-466B-8110-14C0AEF8D53A}" srcOrd="0" destOrd="0" presId="urn:microsoft.com/office/officeart/2005/8/layout/orgChart1"/>
    <dgm:cxn modelId="{684B3A07-F56D-4EBE-AC51-DCCA6565D8E7}" type="presOf" srcId="{793A5CDF-F86E-4706-AD4E-25428786A088}" destId="{8B1B5735-6623-40AA-BFB1-B97C9F64AB49}" srcOrd="1" destOrd="0" presId="urn:microsoft.com/office/officeart/2005/8/layout/orgChart1"/>
    <dgm:cxn modelId="{324B7F0C-3B0C-447A-A976-847F475989BF}" type="presOf" srcId="{E6913996-A9B9-457F-8FE9-ABB490D1BC4D}" destId="{8EBED4CC-C229-4085-B546-DBA7F7059ADD}" srcOrd="1" destOrd="0" presId="urn:microsoft.com/office/officeart/2005/8/layout/orgChart1"/>
    <dgm:cxn modelId="{4952230F-C602-4ABA-B49E-6074922085F8}" type="presOf" srcId="{23537264-03B5-4C57-8F87-4746A237DFA1}" destId="{496B1093-263C-4C2D-951A-CEE572024454}" srcOrd="0" destOrd="0" presId="urn:microsoft.com/office/officeart/2005/8/layout/orgChart1"/>
    <dgm:cxn modelId="{7696AF10-5FEA-43D5-A80A-6FA3FB4B94BA}" type="presOf" srcId="{11FC2241-8D82-4C12-8880-C8A242B1DE7D}" destId="{9E681D51-A323-4DC6-B9AE-10EBB0A2C430}" srcOrd="1" destOrd="0" presId="urn:microsoft.com/office/officeart/2005/8/layout/orgChart1"/>
    <dgm:cxn modelId="{E7049413-2C92-49D0-8CBB-5B080825E0D0}" type="presOf" srcId="{A3857521-59AF-4AC4-9B91-7AA37678BB47}" destId="{0BF46F13-713F-4F53-811F-A31F0D9B1CBE}" srcOrd="1" destOrd="0" presId="urn:microsoft.com/office/officeart/2005/8/layout/orgChart1"/>
    <dgm:cxn modelId="{1865BE1B-3F3D-4835-8950-C9C8D712EF93}" type="presOf" srcId="{1196C170-75A7-4A95-81C3-C4BAA764B64B}" destId="{AB3E877A-5FDA-45A9-981A-32B565D17406}" srcOrd="0" destOrd="0" presId="urn:microsoft.com/office/officeart/2005/8/layout/orgChart1"/>
    <dgm:cxn modelId="{EF56A025-7E4C-4B6F-9107-9585FF8B3383}" srcId="{793A5CDF-F86E-4706-AD4E-25428786A088}" destId="{AD0C3A8D-EBAD-4244-BDED-A3A80A024EEF}" srcOrd="0" destOrd="0" parTransId="{57C45FDC-44DD-492A-8360-EE54EDC2C6D3}" sibTransId="{30A713F9-1B13-4714-9688-79406A6DF98F}"/>
    <dgm:cxn modelId="{2A11EB28-A332-4317-89FF-CB5D43994F55}" srcId="{3112F04F-730E-4AF1-A397-8BCE9233474E}" destId="{11FC2241-8D82-4C12-8880-C8A242B1DE7D}" srcOrd="2" destOrd="0" parTransId="{0FCA4D93-BEE9-4B48-BF3E-51D70A7CF3DD}" sibTransId="{593DCD85-75C7-4B23-BB2A-AC94553C247A}"/>
    <dgm:cxn modelId="{8F915A30-44D9-4850-B2FC-A5CB533E9868}" type="presOf" srcId="{7158955B-123F-4A8C-BB4B-4CD6D6570EBA}" destId="{62199A3A-F1DB-4531-9ADE-6E4443A1806C}" srcOrd="0" destOrd="0" presId="urn:microsoft.com/office/officeart/2005/8/layout/orgChart1"/>
    <dgm:cxn modelId="{4AB39D31-6A75-45CC-9EC2-B71FEE1A70E5}" type="presOf" srcId="{3112F04F-730E-4AF1-A397-8BCE9233474E}" destId="{22750366-0695-425D-839F-EF99505DEA4A}" srcOrd="0" destOrd="0" presId="urn:microsoft.com/office/officeart/2005/8/layout/orgChart1"/>
    <dgm:cxn modelId="{C4032133-0B22-4439-9E11-05F2FB460C3E}" type="presOf" srcId="{757ACC17-5CE2-42A8-8F26-5C969A77A0F9}" destId="{F3557043-88E4-4D1C-858C-858538EDAE6F}" srcOrd="0" destOrd="0" presId="urn:microsoft.com/office/officeart/2005/8/layout/orgChart1"/>
    <dgm:cxn modelId="{B3BF825D-BE2F-495B-98FB-6963488A798E}" type="presOf" srcId="{E6913996-A9B9-457F-8FE9-ABB490D1BC4D}" destId="{FBE6B12A-C244-4C1C-9B3E-C4AD65944C4E}" srcOrd="0" destOrd="0" presId="urn:microsoft.com/office/officeart/2005/8/layout/orgChart1"/>
    <dgm:cxn modelId="{6275BD5E-45CA-4EB9-9DBF-99AFB207BAAE}" type="presOf" srcId="{9CE830A2-41E8-4ABA-9E82-F57932015942}" destId="{D4ACF2CD-C40F-4AA2-8C92-821030A5F495}" srcOrd="0" destOrd="0" presId="urn:microsoft.com/office/officeart/2005/8/layout/orgChart1"/>
    <dgm:cxn modelId="{00F2795F-D26F-4EAE-AB0B-90F15D58637B}" srcId="{3112F04F-730E-4AF1-A397-8BCE9233474E}" destId="{D1DCD914-60C0-4115-8DD4-7FAF493A8BFF}" srcOrd="1" destOrd="0" parTransId="{B4D3C8F1-EFE3-41AD-9F91-7D8092773A70}" sibTransId="{CAB194E7-D055-404E-AC21-BCCE62AEF9A4}"/>
    <dgm:cxn modelId="{873CC25F-40C6-47F5-85AC-33F59DFA7259}" type="presOf" srcId="{7158955B-123F-4A8C-BB4B-4CD6D6570EBA}" destId="{4458B855-1E75-44F2-8132-DE6C97227102}" srcOrd="1" destOrd="0" presId="urn:microsoft.com/office/officeart/2005/8/layout/orgChart1"/>
    <dgm:cxn modelId="{CF16ED60-0330-4A8F-AA21-18195167BC85}" type="presOf" srcId="{7D9E828A-69E5-4836-A2BE-4791625733CD}" destId="{57620CBC-0437-4DC0-85E0-3F6F0945B575}" srcOrd="1" destOrd="0" presId="urn:microsoft.com/office/officeart/2005/8/layout/orgChart1"/>
    <dgm:cxn modelId="{095FEB41-023D-4F93-AC7B-4BE9CFE39966}" type="presOf" srcId="{3112F04F-730E-4AF1-A397-8BCE9233474E}" destId="{743E0F6C-5FE5-437B-83D5-EF80A9FAF1CB}" srcOrd="1" destOrd="0" presId="urn:microsoft.com/office/officeart/2005/8/layout/orgChart1"/>
    <dgm:cxn modelId="{67E41462-16EC-405C-AE32-FC27AE5F62DC}" type="presOf" srcId="{4E365468-CD40-4C0F-9938-84F3359ED2F0}" destId="{B8F59D7B-1BBA-4531-88BC-AA53D44F24CE}" srcOrd="0" destOrd="0" presId="urn:microsoft.com/office/officeart/2005/8/layout/orgChart1"/>
    <dgm:cxn modelId="{BAF89A42-C6E9-46E4-8C12-0DC56F2C7558}" type="presOf" srcId="{57C45FDC-44DD-492A-8360-EE54EDC2C6D3}" destId="{F6C6CFD9-794C-4B33-9AC8-BFDEF9F82672}" srcOrd="0" destOrd="0" presId="urn:microsoft.com/office/officeart/2005/8/layout/orgChart1"/>
    <dgm:cxn modelId="{8F7F0F43-EBE2-47C9-9AA3-E890E0746154}" type="presOf" srcId="{7D9E828A-69E5-4836-A2BE-4791625733CD}" destId="{5EA47B3D-291A-4A7B-B033-B9A2A79B62F8}" srcOrd="0" destOrd="0" presId="urn:microsoft.com/office/officeart/2005/8/layout/orgChart1"/>
    <dgm:cxn modelId="{74F1F664-145B-4460-A54F-37C706DF5920}" type="presOf" srcId="{C219104E-A53C-4A62-914D-C28ABBC9F203}" destId="{3AEC518E-E607-414C-BA75-BC2DF83B0E66}" srcOrd="0" destOrd="0" presId="urn:microsoft.com/office/officeart/2005/8/layout/orgChart1"/>
    <dgm:cxn modelId="{8A1DFD44-BE06-4CA1-B049-5970D862EF03}" type="presOf" srcId="{B15C6B75-B511-4781-94D4-4E09C3CBBD3F}" destId="{E53CA81F-CBBF-4998-A3E7-EBDA53567C1D}" srcOrd="0" destOrd="0" presId="urn:microsoft.com/office/officeart/2005/8/layout/orgChart1"/>
    <dgm:cxn modelId="{D39CB145-45AC-476F-A512-F22E38725149}" type="presOf" srcId="{27C32CB2-3B08-4FA5-B805-0D824AABF9EC}" destId="{CE32B074-D89F-42DE-B982-619603F9728F}" srcOrd="0" destOrd="0" presId="urn:microsoft.com/office/officeart/2005/8/layout/orgChart1"/>
    <dgm:cxn modelId="{75909948-C602-4493-A86A-DE27A66FAADE}" type="presOf" srcId="{ED17D7BB-CA50-412F-853C-FE86DF5C99C4}" destId="{B3873DF4-5673-468E-8244-F3B5B0CCB286}" srcOrd="0" destOrd="0" presId="urn:microsoft.com/office/officeart/2005/8/layout/orgChart1"/>
    <dgm:cxn modelId="{3D9D046A-07C4-4463-AEBA-FB33A7A58F37}" srcId="{11FC2241-8D82-4C12-8880-C8A242B1DE7D}" destId="{30028DA2-A7B2-4E48-839D-9964C70860CE}" srcOrd="2" destOrd="0" parTransId="{27C32CB2-3B08-4FA5-B805-0D824AABF9EC}" sibTransId="{C3024CCA-BA39-4A29-A2B7-4113085123F3}"/>
    <dgm:cxn modelId="{D15EE46C-C08A-49A1-9EFB-808DF36F541F}" type="presOf" srcId="{B4D3C8F1-EFE3-41AD-9F91-7D8092773A70}" destId="{CB88B811-E9BC-4057-AB29-BBB3F2B700C1}" srcOrd="0" destOrd="0" presId="urn:microsoft.com/office/officeart/2005/8/layout/orgChart1"/>
    <dgm:cxn modelId="{EBB8204E-26C1-403B-B382-74C48C060B26}" srcId="{D1DCD914-60C0-4115-8DD4-7FAF493A8BFF}" destId="{430D3EB7-1B91-410C-979D-8FCE35369452}" srcOrd="0" destOrd="0" parTransId="{782EA3D5-C605-410B-B77F-1EDEB3AEDA07}" sibTransId="{76095FEB-6181-40F5-8595-5515A9055A47}"/>
    <dgm:cxn modelId="{6B2CA44E-11B8-476D-9968-EEFF5D95C8DC}" srcId="{3112F04F-730E-4AF1-A397-8BCE9233474E}" destId="{793A5CDF-F86E-4706-AD4E-25428786A088}" srcOrd="0" destOrd="0" parTransId="{ED17D7BB-CA50-412F-853C-FE86DF5C99C4}" sibTransId="{55C9EB76-D158-4E93-BF07-CC65964056BB}"/>
    <dgm:cxn modelId="{B677C451-E6FF-443B-AF25-CAEB08AD57AD}" type="presOf" srcId="{C219104E-A53C-4A62-914D-C28ABBC9F203}" destId="{E6BD3210-DF0C-4644-BE3B-BB580A7B330D}" srcOrd="1" destOrd="0" presId="urn:microsoft.com/office/officeart/2005/8/layout/orgChart1"/>
    <dgm:cxn modelId="{43D21454-D219-4401-88D3-26736E30B234}" srcId="{3112F04F-730E-4AF1-A397-8BCE9233474E}" destId="{E6913996-A9B9-457F-8FE9-ABB490D1BC4D}" srcOrd="3" destOrd="0" parTransId="{3EAF56EA-B80C-473C-8260-B4D0B7DD8BE2}" sibTransId="{815A8575-01BC-4813-ABF0-85BB11814DAD}"/>
    <dgm:cxn modelId="{0B465357-7E3B-4F2A-A961-A1702CF4F642}" type="presOf" srcId="{E422AFE2-823A-429D-8682-B418264E5095}" destId="{0CEBA83A-99F4-4764-A457-92812DBAA8CD}" srcOrd="1" destOrd="0" presId="urn:microsoft.com/office/officeart/2005/8/layout/orgChart1"/>
    <dgm:cxn modelId="{DFC9D879-FF4E-4367-82EB-56980C7448D5}" type="presOf" srcId="{4332EFD3-451E-43AE-AB3E-442E222D4909}" destId="{21C98CF9-CD91-4245-A140-6D9D3BD45445}" srcOrd="0" destOrd="0" presId="urn:microsoft.com/office/officeart/2005/8/layout/orgChart1"/>
    <dgm:cxn modelId="{90A6FA7A-4100-4664-B473-3D9830E5B88F}" srcId="{11FC2241-8D82-4C12-8880-C8A242B1DE7D}" destId="{4332EFD3-451E-43AE-AB3E-442E222D4909}" srcOrd="0" destOrd="0" parTransId="{9CE830A2-41E8-4ABA-9E82-F57932015942}" sibTransId="{1DC5ADA8-CCAC-4E1C-998A-C9E99354E996}"/>
    <dgm:cxn modelId="{4324AE7E-ED7E-47A6-BAEC-CDE529A1C0A2}" type="presOf" srcId="{A3857521-59AF-4AC4-9B91-7AA37678BB47}" destId="{3478A6C8-2BC0-45E2-9328-C7B2D8F74E47}" srcOrd="0" destOrd="0" presId="urn:microsoft.com/office/officeart/2005/8/layout/orgChart1"/>
    <dgm:cxn modelId="{24EAF07E-0355-43AB-84C4-3D710D72AA47}" type="presOf" srcId="{6B51A716-79C3-45F0-873E-75E85FF8B897}" destId="{CCA70733-5AC8-4AED-9F9C-24BBAEEF64BA}" srcOrd="0" destOrd="0" presId="urn:microsoft.com/office/officeart/2005/8/layout/orgChart1"/>
    <dgm:cxn modelId="{5DF88682-9EA6-4854-8E00-298F71B5730E}" srcId="{11FC2241-8D82-4C12-8880-C8A242B1DE7D}" destId="{23B9C062-418A-47D5-928D-B5143841D69D}" srcOrd="1" destOrd="0" parTransId="{B15C6B75-B511-4781-94D4-4E09C3CBBD3F}" sibTransId="{330140FA-9B97-4DEC-8270-1E2AAB863905}"/>
    <dgm:cxn modelId="{EE97BE82-D663-4AD1-92F9-D5CB668D6644}" type="presOf" srcId="{FCBCBBF6-FDE9-4901-AC81-8B28DA544544}" destId="{40C8C8DE-A787-43E7-9BF8-E0053D4473FE}" srcOrd="0" destOrd="0" presId="urn:microsoft.com/office/officeart/2005/8/layout/orgChart1"/>
    <dgm:cxn modelId="{DC066C89-E7B5-491B-B80C-7D06FE7FCFBF}" srcId="{C219104E-A53C-4A62-914D-C28ABBC9F203}" destId="{7158955B-123F-4A8C-BB4B-4CD6D6570EBA}" srcOrd="0" destOrd="0" parTransId="{EE2AEDDE-8665-498A-AFBB-B7188818A6C8}" sibTransId="{68CCA918-238B-4ED1-AD24-FD3D4059D1E6}"/>
    <dgm:cxn modelId="{E43EF38A-00EE-4A86-9929-3592A3832138}" type="presOf" srcId="{4332EFD3-451E-43AE-AB3E-442E222D4909}" destId="{BF6C91C8-61F8-4A0D-838A-35B909EAF1AB}" srcOrd="1" destOrd="0" presId="urn:microsoft.com/office/officeart/2005/8/layout/orgChart1"/>
    <dgm:cxn modelId="{F59C208F-72B7-41C7-9045-79451E276270}" srcId="{4E365468-CD40-4C0F-9938-84F3359ED2F0}" destId="{A3857521-59AF-4AC4-9B91-7AA37678BB47}" srcOrd="0" destOrd="0" parTransId="{5632C3DA-C92B-4E96-AAE4-60166F2545F9}" sibTransId="{9C103209-1BA0-40E6-89F8-59BBEBD61E84}"/>
    <dgm:cxn modelId="{FC680190-D0F3-4167-8386-BF2DD9253838}" type="presOf" srcId="{3EAF56EA-B80C-473C-8260-B4D0B7DD8BE2}" destId="{1BBA7724-B29B-4FC1-B5FD-EF128F266EE1}" srcOrd="0" destOrd="0" presId="urn:microsoft.com/office/officeart/2005/8/layout/orgChart1"/>
    <dgm:cxn modelId="{CCE48491-93DE-47A8-B732-8F0EBF00A109}" type="presOf" srcId="{430D3EB7-1B91-410C-979D-8FCE35369452}" destId="{6B7C0357-36E0-41A4-8B9B-66A2FE5437FA}" srcOrd="1" destOrd="0" presId="urn:microsoft.com/office/officeart/2005/8/layout/orgChart1"/>
    <dgm:cxn modelId="{9426F69C-D489-4D45-9055-64D5BEDD0667}" type="presOf" srcId="{E422AFE2-823A-429D-8682-B418264E5095}" destId="{0B393FA0-6F88-4B8F-AA7D-141E9EF4ACF4}" srcOrd="0" destOrd="0" presId="urn:microsoft.com/office/officeart/2005/8/layout/orgChart1"/>
    <dgm:cxn modelId="{0037169D-4684-47F5-87E6-BB6DBCD5FB45}" type="presOf" srcId="{AD0C3A8D-EBAD-4244-BDED-A3A80A024EEF}" destId="{51C226B7-693D-473D-AD7E-94533611EA9D}" srcOrd="1" destOrd="0" presId="urn:microsoft.com/office/officeart/2005/8/layout/orgChart1"/>
    <dgm:cxn modelId="{9C04739D-6D2F-4C39-989D-E05D46CCF967}" type="presOf" srcId="{430D3EB7-1B91-410C-979D-8FCE35369452}" destId="{9B7BBDF9-2B7F-490C-BD52-A544EA2E7A5E}" srcOrd="0" destOrd="0" presId="urn:microsoft.com/office/officeart/2005/8/layout/orgChart1"/>
    <dgm:cxn modelId="{77A7B0A1-FEC8-4341-8711-8BFB578CC0BF}" srcId="{FCBCBBF6-FDE9-4901-AC81-8B28DA544544}" destId="{23537264-03B5-4C57-8F87-4746A237DFA1}" srcOrd="1" destOrd="0" parTransId="{757ACC17-5CE2-42A8-8F26-5C969A77A0F9}" sibTransId="{C74392F5-1439-4CD4-986D-012213A72DF8}"/>
    <dgm:cxn modelId="{5B3CCBA8-2D3E-427E-BB7E-2BE225B494C1}" type="presOf" srcId="{5260579E-225C-4F78-B56F-78DDACDE67EF}" destId="{191C33B3-D637-4FE9-8808-69CF4FFD51DC}" srcOrd="0" destOrd="0" presId="urn:microsoft.com/office/officeart/2005/8/layout/orgChart1"/>
    <dgm:cxn modelId="{BDF9ABAA-DE54-4CC6-B6A2-A10965F93A52}" type="presOf" srcId="{D1DCD914-60C0-4115-8DD4-7FAF493A8BFF}" destId="{920F31F9-FE19-4E7B-B645-DC7C0D6B536A}" srcOrd="0" destOrd="0" presId="urn:microsoft.com/office/officeart/2005/8/layout/orgChart1"/>
    <dgm:cxn modelId="{4EBFC7AA-637A-47DA-8387-FD594EF227E8}" type="presOf" srcId="{23B9C062-418A-47D5-928D-B5143841D69D}" destId="{92DBFFEE-707F-4DB1-85A3-96C9B75CF3A8}" srcOrd="0" destOrd="0" presId="urn:microsoft.com/office/officeart/2005/8/layout/orgChart1"/>
    <dgm:cxn modelId="{FB9016AE-EC62-4E1D-8D1F-35651E290AA7}" type="presOf" srcId="{782EA3D5-C605-410B-B77F-1EDEB3AEDA07}" destId="{C0B6898F-52B9-43AA-B101-AB6A9E2830E7}" srcOrd="0" destOrd="0" presId="urn:microsoft.com/office/officeart/2005/8/layout/orgChart1"/>
    <dgm:cxn modelId="{2A66BCB7-BC32-4C9B-A5EA-9F754587955B}" srcId="{D1DCD914-60C0-4115-8DD4-7FAF493A8BFF}" destId="{7D9E828A-69E5-4836-A2BE-4791625733CD}" srcOrd="1" destOrd="0" parTransId="{5260579E-225C-4F78-B56F-78DDACDE67EF}" sibTransId="{2B88ACDA-3796-4853-8536-70151F03A090}"/>
    <dgm:cxn modelId="{D58DF2B7-B1A2-491A-B88F-0FFE76C9C268}" type="presOf" srcId="{23537264-03B5-4C57-8F87-4746A237DFA1}" destId="{6627593D-09A6-45A6-A369-708443D22D6F}" srcOrd="1" destOrd="0" presId="urn:microsoft.com/office/officeart/2005/8/layout/orgChart1"/>
    <dgm:cxn modelId="{931FBDB9-FB6D-440E-8D50-64D07AB44C6D}" type="presOf" srcId="{23B9C062-418A-47D5-928D-B5143841D69D}" destId="{C45337D4-0881-48CA-90F5-3AB0A315BE89}" srcOrd="1" destOrd="0" presId="urn:microsoft.com/office/officeart/2005/8/layout/orgChart1"/>
    <dgm:cxn modelId="{B47CCDBC-6143-461A-A80B-A3015570B158}" type="presOf" srcId="{AD0C3A8D-EBAD-4244-BDED-A3A80A024EEF}" destId="{6D21F8C7-AD4A-4011-948A-FC9456E123BF}" srcOrd="0" destOrd="0" presId="urn:microsoft.com/office/officeart/2005/8/layout/orgChart1"/>
    <dgm:cxn modelId="{2FE84BC5-C35F-46EA-9702-7A17B4E262EB}" srcId="{793A5CDF-F86E-4706-AD4E-25428786A088}" destId="{E422AFE2-823A-429D-8682-B418264E5095}" srcOrd="1" destOrd="0" parTransId="{C3F6F46F-37DA-4FC9-BA6B-5D59DFC4D4EF}" sibTransId="{C10861A8-70B1-4ADB-A8B2-6D6C5CE03EA1}"/>
    <dgm:cxn modelId="{7DFEDCC9-D3FD-4959-96F6-9BEF34433ACC}" srcId="{A3857521-59AF-4AC4-9B91-7AA37678BB47}" destId="{C219104E-A53C-4A62-914D-C28ABBC9F203}" srcOrd="1" destOrd="0" parTransId="{DD0B11BA-AE18-4D24-9688-E34A207892C4}" sibTransId="{691905C0-43EA-4AB2-B0B6-4301C4B712AD}"/>
    <dgm:cxn modelId="{E2161ACC-5B4E-42C4-920B-D5A628D8F822}" type="presOf" srcId="{D1DCD914-60C0-4115-8DD4-7FAF493A8BFF}" destId="{FCCBFC17-9539-4107-84D1-0191F07EEB83}" srcOrd="1" destOrd="0" presId="urn:microsoft.com/office/officeart/2005/8/layout/orgChart1"/>
    <dgm:cxn modelId="{715570CF-A0ED-4D50-83AE-818BC4FACF8A}" type="presOf" srcId="{30028DA2-A7B2-4E48-839D-9964C70860CE}" destId="{D59ACBC8-1523-4F53-B68F-FC1B638CCA6F}" srcOrd="0" destOrd="0" presId="urn:microsoft.com/office/officeart/2005/8/layout/orgChart1"/>
    <dgm:cxn modelId="{785084CF-D47D-40FB-B8B4-BDBBD6E6A41D}" type="presOf" srcId="{DD0B11BA-AE18-4D24-9688-E34A207892C4}" destId="{8B6DB264-E43A-49E7-9DAB-67192B1DB9EA}" srcOrd="0" destOrd="0" presId="urn:microsoft.com/office/officeart/2005/8/layout/orgChart1"/>
    <dgm:cxn modelId="{614B3FD1-5D7E-452C-9E09-0F93C1019594}" srcId="{FCBCBBF6-FDE9-4901-AC81-8B28DA544544}" destId="{3112F04F-730E-4AF1-A397-8BCE9233474E}" srcOrd="0" destOrd="0" parTransId="{6B51A716-79C3-45F0-873E-75E85FF8B897}" sibTransId="{051A84EC-DD5E-4FAF-ACB7-A9AB30328C53}"/>
    <dgm:cxn modelId="{F635A7D5-BFF9-46CC-BD52-C07DE52EF809}" type="presOf" srcId="{30028DA2-A7B2-4E48-839D-9964C70860CE}" destId="{CFF7B57B-2F12-4A88-8B65-6059D4C15D5E}" srcOrd="1" destOrd="0" presId="urn:microsoft.com/office/officeart/2005/8/layout/orgChart1"/>
    <dgm:cxn modelId="{E2914BDE-6D5D-4179-8242-96BF89117CEC}" type="presOf" srcId="{C3F6F46F-37DA-4FC9-BA6B-5D59DFC4D4EF}" destId="{90DF3A0B-D6D6-43FD-9BB1-5431A3DC488A}" srcOrd="0" destOrd="0" presId="urn:microsoft.com/office/officeart/2005/8/layout/orgChart1"/>
    <dgm:cxn modelId="{4C9629E2-F9D5-4751-B9F2-A90A23C51B0A}" type="presOf" srcId="{FCBCBBF6-FDE9-4901-AC81-8B28DA544544}" destId="{3AE9DFFA-A055-46E5-A562-225269A04D9F}" srcOrd="1" destOrd="0" presId="urn:microsoft.com/office/officeart/2005/8/layout/orgChart1"/>
    <dgm:cxn modelId="{907FBCFB-F7A3-40C2-8A08-432C45D76CBF}" type="presOf" srcId="{EE2AEDDE-8665-498A-AFBB-B7188818A6C8}" destId="{DA64AF04-8FF5-485F-BC8D-B4B5C2CE637D}" srcOrd="0" destOrd="0" presId="urn:microsoft.com/office/officeart/2005/8/layout/orgChart1"/>
    <dgm:cxn modelId="{A9D0F3AF-3233-46B8-B845-73C3D49F7538}" type="presParOf" srcId="{B8F59D7B-1BBA-4531-88BC-AA53D44F24CE}" destId="{4D096675-3657-47E1-B9A6-E2B90BEFCB40}" srcOrd="0" destOrd="0" presId="urn:microsoft.com/office/officeart/2005/8/layout/orgChart1"/>
    <dgm:cxn modelId="{7EC366D9-1ED2-4A88-9389-C18082FD13B5}" type="presParOf" srcId="{4D096675-3657-47E1-B9A6-E2B90BEFCB40}" destId="{5516D7A8-255B-43E9-B955-86FF556D9559}" srcOrd="0" destOrd="0" presId="urn:microsoft.com/office/officeart/2005/8/layout/orgChart1"/>
    <dgm:cxn modelId="{7A5B8CE9-222A-4B2E-A1F5-0420CA09E307}" type="presParOf" srcId="{5516D7A8-255B-43E9-B955-86FF556D9559}" destId="{3478A6C8-2BC0-45E2-9328-C7B2D8F74E47}" srcOrd="0" destOrd="0" presId="urn:microsoft.com/office/officeart/2005/8/layout/orgChart1"/>
    <dgm:cxn modelId="{56E98306-F6F2-4F1E-AE2E-D790FA9F0A66}" type="presParOf" srcId="{5516D7A8-255B-43E9-B955-86FF556D9559}" destId="{0BF46F13-713F-4F53-811F-A31F0D9B1CBE}" srcOrd="1" destOrd="0" presId="urn:microsoft.com/office/officeart/2005/8/layout/orgChart1"/>
    <dgm:cxn modelId="{9B93CD2D-A7FD-474E-87A1-9A2060EE7113}" type="presParOf" srcId="{4D096675-3657-47E1-B9A6-E2B90BEFCB40}" destId="{8D9D5B31-6AD3-41B2-84C9-B4C3FEDB5C86}" srcOrd="1" destOrd="0" presId="urn:microsoft.com/office/officeart/2005/8/layout/orgChart1"/>
    <dgm:cxn modelId="{57AE1E33-ABEA-4A3A-B20F-B0F992F96905}" type="presParOf" srcId="{8D9D5B31-6AD3-41B2-84C9-B4C3FEDB5C86}" destId="{AB3E877A-5FDA-45A9-981A-32B565D17406}" srcOrd="0" destOrd="0" presId="urn:microsoft.com/office/officeart/2005/8/layout/orgChart1"/>
    <dgm:cxn modelId="{C896381D-542D-4C6C-95B5-DD1E80C6D9A0}" type="presParOf" srcId="{8D9D5B31-6AD3-41B2-84C9-B4C3FEDB5C86}" destId="{FC0156DE-7FA7-4B18-84BF-786409BBA020}" srcOrd="1" destOrd="0" presId="urn:microsoft.com/office/officeart/2005/8/layout/orgChart1"/>
    <dgm:cxn modelId="{BA170E02-3B3E-48CD-9EDC-51D29B2A3AE0}" type="presParOf" srcId="{FC0156DE-7FA7-4B18-84BF-786409BBA020}" destId="{ED692366-7AC0-464D-92B4-00CF45E6702C}" srcOrd="0" destOrd="0" presId="urn:microsoft.com/office/officeart/2005/8/layout/orgChart1"/>
    <dgm:cxn modelId="{54C261FB-3EFF-4082-8909-9515E53AF538}" type="presParOf" srcId="{ED692366-7AC0-464D-92B4-00CF45E6702C}" destId="{40C8C8DE-A787-43E7-9BF8-E0053D4473FE}" srcOrd="0" destOrd="0" presId="urn:microsoft.com/office/officeart/2005/8/layout/orgChart1"/>
    <dgm:cxn modelId="{7AFD944E-8E69-4E88-9B2D-918E9703C6C2}" type="presParOf" srcId="{ED692366-7AC0-464D-92B4-00CF45E6702C}" destId="{3AE9DFFA-A055-46E5-A562-225269A04D9F}" srcOrd="1" destOrd="0" presId="urn:microsoft.com/office/officeart/2005/8/layout/orgChart1"/>
    <dgm:cxn modelId="{2C9E87D7-33A6-4207-AEAA-59C353B00934}" type="presParOf" srcId="{FC0156DE-7FA7-4B18-84BF-786409BBA020}" destId="{C2FB0B54-6EFC-4E85-BD37-C61B36F609F4}" srcOrd="1" destOrd="0" presId="urn:microsoft.com/office/officeart/2005/8/layout/orgChart1"/>
    <dgm:cxn modelId="{6A2F6E09-C8DE-4AD7-A1C8-52F134FCB1C9}" type="presParOf" srcId="{C2FB0B54-6EFC-4E85-BD37-C61B36F609F4}" destId="{CCA70733-5AC8-4AED-9F9C-24BBAEEF64BA}" srcOrd="0" destOrd="0" presId="urn:microsoft.com/office/officeart/2005/8/layout/orgChart1"/>
    <dgm:cxn modelId="{55110523-252F-48B3-B87A-5A3533369E62}" type="presParOf" srcId="{C2FB0B54-6EFC-4E85-BD37-C61B36F609F4}" destId="{A62EE4AC-78C7-4766-99A5-1AAE674D7F34}" srcOrd="1" destOrd="0" presId="urn:microsoft.com/office/officeart/2005/8/layout/orgChart1"/>
    <dgm:cxn modelId="{5715CA32-8AD9-495C-8571-9CA8DAF65EC7}" type="presParOf" srcId="{A62EE4AC-78C7-4766-99A5-1AAE674D7F34}" destId="{D594C852-9C01-4DA3-9482-FC85E5918E16}" srcOrd="0" destOrd="0" presId="urn:microsoft.com/office/officeart/2005/8/layout/orgChart1"/>
    <dgm:cxn modelId="{D3502DAA-1DC4-4B67-A368-E8BA85A462E5}" type="presParOf" srcId="{D594C852-9C01-4DA3-9482-FC85E5918E16}" destId="{22750366-0695-425D-839F-EF99505DEA4A}" srcOrd="0" destOrd="0" presId="urn:microsoft.com/office/officeart/2005/8/layout/orgChart1"/>
    <dgm:cxn modelId="{09DFE507-06C5-4042-A0B1-E3D566C30180}" type="presParOf" srcId="{D594C852-9C01-4DA3-9482-FC85E5918E16}" destId="{743E0F6C-5FE5-437B-83D5-EF80A9FAF1CB}" srcOrd="1" destOrd="0" presId="urn:microsoft.com/office/officeart/2005/8/layout/orgChart1"/>
    <dgm:cxn modelId="{05BE2EFE-4727-4536-86EC-A07D62DA6057}" type="presParOf" srcId="{A62EE4AC-78C7-4766-99A5-1AAE674D7F34}" destId="{5C5D553C-E16F-462D-9404-DB064ECE99CF}" srcOrd="1" destOrd="0" presId="urn:microsoft.com/office/officeart/2005/8/layout/orgChart1"/>
    <dgm:cxn modelId="{E5739C72-FD14-40A2-8032-B3EC8D0115AF}" type="presParOf" srcId="{5C5D553C-E16F-462D-9404-DB064ECE99CF}" destId="{B3873DF4-5673-468E-8244-F3B5B0CCB286}" srcOrd="0" destOrd="0" presId="urn:microsoft.com/office/officeart/2005/8/layout/orgChart1"/>
    <dgm:cxn modelId="{0FC259A7-7645-44B6-9F2D-FE1C68428F3F}" type="presParOf" srcId="{5C5D553C-E16F-462D-9404-DB064ECE99CF}" destId="{7D21A237-ADA3-452C-991A-0D491741C0FE}" srcOrd="1" destOrd="0" presId="urn:microsoft.com/office/officeart/2005/8/layout/orgChart1"/>
    <dgm:cxn modelId="{F5333299-A5A0-491D-9127-795ED4C45BEE}" type="presParOf" srcId="{7D21A237-ADA3-452C-991A-0D491741C0FE}" destId="{83871B0F-8AAE-46F4-A25C-F5C59EC9DD54}" srcOrd="0" destOrd="0" presId="urn:microsoft.com/office/officeart/2005/8/layout/orgChart1"/>
    <dgm:cxn modelId="{88BD65E8-DDF3-4752-87B1-04A17CA4845F}" type="presParOf" srcId="{83871B0F-8AAE-46F4-A25C-F5C59EC9DD54}" destId="{CCD48D27-0371-429C-AA86-8A1628D6832D}" srcOrd="0" destOrd="0" presId="urn:microsoft.com/office/officeart/2005/8/layout/orgChart1"/>
    <dgm:cxn modelId="{BEF8F9A7-8276-4472-AD2A-C9C7084216D8}" type="presParOf" srcId="{83871B0F-8AAE-46F4-A25C-F5C59EC9DD54}" destId="{8B1B5735-6623-40AA-BFB1-B97C9F64AB49}" srcOrd="1" destOrd="0" presId="urn:microsoft.com/office/officeart/2005/8/layout/orgChart1"/>
    <dgm:cxn modelId="{7FDD001C-1244-4D9E-AF65-3711E7B137FC}" type="presParOf" srcId="{7D21A237-ADA3-452C-991A-0D491741C0FE}" destId="{58B6A4E0-B10E-47C7-B5D0-7FBAA9FC497D}" srcOrd="1" destOrd="0" presId="urn:microsoft.com/office/officeart/2005/8/layout/orgChart1"/>
    <dgm:cxn modelId="{E1B7D41F-B55F-4941-BCFA-C5F731B0E06F}" type="presParOf" srcId="{58B6A4E0-B10E-47C7-B5D0-7FBAA9FC497D}" destId="{F6C6CFD9-794C-4B33-9AC8-BFDEF9F82672}" srcOrd="0" destOrd="0" presId="urn:microsoft.com/office/officeart/2005/8/layout/orgChart1"/>
    <dgm:cxn modelId="{A76CF87A-B39F-458C-A3CD-FFD0CF96FF41}" type="presParOf" srcId="{58B6A4E0-B10E-47C7-B5D0-7FBAA9FC497D}" destId="{6C291BBD-3EAD-4EAC-9CB4-2AAD72D19624}" srcOrd="1" destOrd="0" presId="urn:microsoft.com/office/officeart/2005/8/layout/orgChart1"/>
    <dgm:cxn modelId="{E957D634-7F42-4F0C-824A-44519B5BBE6B}" type="presParOf" srcId="{6C291BBD-3EAD-4EAC-9CB4-2AAD72D19624}" destId="{7378CA5E-6C4C-486F-AE24-A8AA19D409B4}" srcOrd="0" destOrd="0" presId="urn:microsoft.com/office/officeart/2005/8/layout/orgChart1"/>
    <dgm:cxn modelId="{084729FC-837A-4990-9690-6024E536F9BA}" type="presParOf" srcId="{7378CA5E-6C4C-486F-AE24-A8AA19D409B4}" destId="{6D21F8C7-AD4A-4011-948A-FC9456E123BF}" srcOrd="0" destOrd="0" presId="urn:microsoft.com/office/officeart/2005/8/layout/orgChart1"/>
    <dgm:cxn modelId="{18C930B3-8E04-4FAC-B093-919025385ABF}" type="presParOf" srcId="{7378CA5E-6C4C-486F-AE24-A8AA19D409B4}" destId="{51C226B7-693D-473D-AD7E-94533611EA9D}" srcOrd="1" destOrd="0" presId="urn:microsoft.com/office/officeart/2005/8/layout/orgChart1"/>
    <dgm:cxn modelId="{99ADFE57-A51E-4472-BB92-74F7ACEED26C}" type="presParOf" srcId="{6C291BBD-3EAD-4EAC-9CB4-2AAD72D19624}" destId="{BD1FEBA7-194D-4819-82F5-5C75F5DB4FBA}" srcOrd="1" destOrd="0" presId="urn:microsoft.com/office/officeart/2005/8/layout/orgChart1"/>
    <dgm:cxn modelId="{30991A9E-A8C4-423B-8078-2927B381B58A}" type="presParOf" srcId="{6C291BBD-3EAD-4EAC-9CB4-2AAD72D19624}" destId="{547B0200-8747-4CCF-ABB8-41CF05C27F19}" srcOrd="2" destOrd="0" presId="urn:microsoft.com/office/officeart/2005/8/layout/orgChart1"/>
    <dgm:cxn modelId="{563AF629-4985-4FDB-B33A-D510B0984B6B}" type="presParOf" srcId="{58B6A4E0-B10E-47C7-B5D0-7FBAA9FC497D}" destId="{90DF3A0B-D6D6-43FD-9BB1-5431A3DC488A}" srcOrd="2" destOrd="0" presId="urn:microsoft.com/office/officeart/2005/8/layout/orgChart1"/>
    <dgm:cxn modelId="{53FBACFA-06F9-4DEB-8940-154F123C5D9F}" type="presParOf" srcId="{58B6A4E0-B10E-47C7-B5D0-7FBAA9FC497D}" destId="{99AB07A2-FA1F-4CC4-85B7-4731338E0BCF}" srcOrd="3" destOrd="0" presId="urn:microsoft.com/office/officeart/2005/8/layout/orgChart1"/>
    <dgm:cxn modelId="{FC279B24-58DF-43BD-8FC2-35E197C43A64}" type="presParOf" srcId="{99AB07A2-FA1F-4CC4-85B7-4731338E0BCF}" destId="{1CF829AD-64BF-422B-908E-F528A6B073FD}" srcOrd="0" destOrd="0" presId="urn:microsoft.com/office/officeart/2005/8/layout/orgChart1"/>
    <dgm:cxn modelId="{21677E37-DFA1-4567-BEEC-CB087570848E}" type="presParOf" srcId="{1CF829AD-64BF-422B-908E-F528A6B073FD}" destId="{0B393FA0-6F88-4B8F-AA7D-141E9EF4ACF4}" srcOrd="0" destOrd="0" presId="urn:microsoft.com/office/officeart/2005/8/layout/orgChart1"/>
    <dgm:cxn modelId="{8835F612-7BAF-49B6-9D6B-67541ED759D9}" type="presParOf" srcId="{1CF829AD-64BF-422B-908E-F528A6B073FD}" destId="{0CEBA83A-99F4-4764-A457-92812DBAA8CD}" srcOrd="1" destOrd="0" presId="urn:microsoft.com/office/officeart/2005/8/layout/orgChart1"/>
    <dgm:cxn modelId="{678EE25F-3D93-4831-9D9F-B8C192FF8E0C}" type="presParOf" srcId="{99AB07A2-FA1F-4CC4-85B7-4731338E0BCF}" destId="{62E75089-68A1-47ED-8A0D-C804371F9B36}" srcOrd="1" destOrd="0" presId="urn:microsoft.com/office/officeart/2005/8/layout/orgChart1"/>
    <dgm:cxn modelId="{D83BB061-D74F-4D73-8CB3-09B14498A821}" type="presParOf" srcId="{99AB07A2-FA1F-4CC4-85B7-4731338E0BCF}" destId="{B5E4E002-E718-46AB-92C7-57BDF005D524}" srcOrd="2" destOrd="0" presId="urn:microsoft.com/office/officeart/2005/8/layout/orgChart1"/>
    <dgm:cxn modelId="{08FDF725-ECFC-4185-A457-79A92B732CF0}" type="presParOf" srcId="{7D21A237-ADA3-452C-991A-0D491741C0FE}" destId="{90577324-555A-4E0A-8DF1-9A60C185B2AC}" srcOrd="2" destOrd="0" presId="urn:microsoft.com/office/officeart/2005/8/layout/orgChart1"/>
    <dgm:cxn modelId="{C7BE1527-8AEB-4A95-8E46-F11235E3D2E1}" type="presParOf" srcId="{5C5D553C-E16F-462D-9404-DB064ECE99CF}" destId="{CB88B811-E9BC-4057-AB29-BBB3F2B700C1}" srcOrd="2" destOrd="0" presId="urn:microsoft.com/office/officeart/2005/8/layout/orgChart1"/>
    <dgm:cxn modelId="{532E3FC6-9111-4F91-BDCA-28B8708554EA}" type="presParOf" srcId="{5C5D553C-E16F-462D-9404-DB064ECE99CF}" destId="{4216EACA-9F04-4E42-ADD3-90BC1D7356C6}" srcOrd="3" destOrd="0" presId="urn:microsoft.com/office/officeart/2005/8/layout/orgChart1"/>
    <dgm:cxn modelId="{FAADE84A-AFA4-45DE-907F-528B4033F2AF}" type="presParOf" srcId="{4216EACA-9F04-4E42-ADD3-90BC1D7356C6}" destId="{80764517-EF98-4D23-BB84-8B3156048CF0}" srcOrd="0" destOrd="0" presId="urn:microsoft.com/office/officeart/2005/8/layout/orgChart1"/>
    <dgm:cxn modelId="{0B777DB3-8EC2-4F8E-85C3-FFE76B908B38}" type="presParOf" srcId="{80764517-EF98-4D23-BB84-8B3156048CF0}" destId="{920F31F9-FE19-4E7B-B645-DC7C0D6B536A}" srcOrd="0" destOrd="0" presId="urn:microsoft.com/office/officeart/2005/8/layout/orgChart1"/>
    <dgm:cxn modelId="{5E1B998D-E486-49D7-9B2B-2B6B2DFC2A73}" type="presParOf" srcId="{80764517-EF98-4D23-BB84-8B3156048CF0}" destId="{FCCBFC17-9539-4107-84D1-0191F07EEB83}" srcOrd="1" destOrd="0" presId="urn:microsoft.com/office/officeart/2005/8/layout/orgChart1"/>
    <dgm:cxn modelId="{70AFAC19-7486-4B98-B692-AE56A77EF5BB}" type="presParOf" srcId="{4216EACA-9F04-4E42-ADD3-90BC1D7356C6}" destId="{1AA017D9-CEE2-4158-911D-C25D3779F7EA}" srcOrd="1" destOrd="0" presId="urn:microsoft.com/office/officeart/2005/8/layout/orgChart1"/>
    <dgm:cxn modelId="{CA3C122E-1D22-473C-955B-74D93F06558D}" type="presParOf" srcId="{1AA017D9-CEE2-4158-911D-C25D3779F7EA}" destId="{C0B6898F-52B9-43AA-B101-AB6A9E2830E7}" srcOrd="0" destOrd="0" presId="urn:microsoft.com/office/officeart/2005/8/layout/orgChart1"/>
    <dgm:cxn modelId="{90F232EB-9EE8-40E6-ABBB-BFC353AC36E5}" type="presParOf" srcId="{1AA017D9-CEE2-4158-911D-C25D3779F7EA}" destId="{53477A04-E006-4EA7-A645-0B6277958250}" srcOrd="1" destOrd="0" presId="urn:microsoft.com/office/officeart/2005/8/layout/orgChart1"/>
    <dgm:cxn modelId="{0FC0194A-08BB-4AB9-80CB-67D43A1DCF66}" type="presParOf" srcId="{53477A04-E006-4EA7-A645-0B6277958250}" destId="{1961FBB8-AB44-4AD9-A5B2-843424B128A6}" srcOrd="0" destOrd="0" presId="urn:microsoft.com/office/officeart/2005/8/layout/orgChart1"/>
    <dgm:cxn modelId="{2B38B520-0644-4D96-A748-8146075C1D40}" type="presParOf" srcId="{1961FBB8-AB44-4AD9-A5B2-843424B128A6}" destId="{9B7BBDF9-2B7F-490C-BD52-A544EA2E7A5E}" srcOrd="0" destOrd="0" presId="urn:microsoft.com/office/officeart/2005/8/layout/orgChart1"/>
    <dgm:cxn modelId="{E4E495D8-223C-4793-A417-D98FEB9EF2A5}" type="presParOf" srcId="{1961FBB8-AB44-4AD9-A5B2-843424B128A6}" destId="{6B7C0357-36E0-41A4-8B9B-66A2FE5437FA}" srcOrd="1" destOrd="0" presId="urn:microsoft.com/office/officeart/2005/8/layout/orgChart1"/>
    <dgm:cxn modelId="{21A3B13C-F2A9-4875-827F-28235F94E735}" type="presParOf" srcId="{53477A04-E006-4EA7-A645-0B6277958250}" destId="{3B29E62D-48AD-4D0D-AF55-0C9B2B75E7E6}" srcOrd="1" destOrd="0" presId="urn:microsoft.com/office/officeart/2005/8/layout/orgChart1"/>
    <dgm:cxn modelId="{7381D6BB-890B-4704-B614-09170078265F}" type="presParOf" srcId="{53477A04-E006-4EA7-A645-0B6277958250}" destId="{435EC53E-7C40-490A-91B1-64449D93867B}" srcOrd="2" destOrd="0" presId="urn:microsoft.com/office/officeart/2005/8/layout/orgChart1"/>
    <dgm:cxn modelId="{48BCFDB4-891C-4F97-8D76-000636FE90CE}" type="presParOf" srcId="{1AA017D9-CEE2-4158-911D-C25D3779F7EA}" destId="{191C33B3-D637-4FE9-8808-69CF4FFD51DC}" srcOrd="2" destOrd="0" presId="urn:microsoft.com/office/officeart/2005/8/layout/orgChart1"/>
    <dgm:cxn modelId="{669EB67A-57A6-47D8-BD20-932147F84C1D}" type="presParOf" srcId="{1AA017D9-CEE2-4158-911D-C25D3779F7EA}" destId="{3C7B0479-AB46-4845-8F27-9F9BC6839037}" srcOrd="3" destOrd="0" presId="urn:microsoft.com/office/officeart/2005/8/layout/orgChart1"/>
    <dgm:cxn modelId="{77D8E948-74A3-45C4-B171-5F786893051A}" type="presParOf" srcId="{3C7B0479-AB46-4845-8F27-9F9BC6839037}" destId="{2FE826D8-3F8D-4204-BF93-D155C1AECF6B}" srcOrd="0" destOrd="0" presId="urn:microsoft.com/office/officeart/2005/8/layout/orgChart1"/>
    <dgm:cxn modelId="{408C9787-015C-4520-80D9-2F9DF4589FF8}" type="presParOf" srcId="{2FE826D8-3F8D-4204-BF93-D155C1AECF6B}" destId="{5EA47B3D-291A-4A7B-B033-B9A2A79B62F8}" srcOrd="0" destOrd="0" presId="urn:microsoft.com/office/officeart/2005/8/layout/orgChart1"/>
    <dgm:cxn modelId="{24C411B2-8B6C-4073-A22E-8C5C544EB1E2}" type="presParOf" srcId="{2FE826D8-3F8D-4204-BF93-D155C1AECF6B}" destId="{57620CBC-0437-4DC0-85E0-3F6F0945B575}" srcOrd="1" destOrd="0" presId="urn:microsoft.com/office/officeart/2005/8/layout/orgChart1"/>
    <dgm:cxn modelId="{54D44727-4711-4227-B07E-E7D963180A9C}" type="presParOf" srcId="{3C7B0479-AB46-4845-8F27-9F9BC6839037}" destId="{4A3CA5C7-CB4A-4A8A-A323-A09F18E9886D}" srcOrd="1" destOrd="0" presId="urn:microsoft.com/office/officeart/2005/8/layout/orgChart1"/>
    <dgm:cxn modelId="{ADE859BD-9E08-4A7E-9984-60F790CDDCF7}" type="presParOf" srcId="{3C7B0479-AB46-4845-8F27-9F9BC6839037}" destId="{3EE5AE11-A8B6-47A4-8986-D75FC04E44E0}" srcOrd="2" destOrd="0" presId="urn:microsoft.com/office/officeart/2005/8/layout/orgChart1"/>
    <dgm:cxn modelId="{237A7A68-2C7D-452A-81CD-8A25D1A90263}" type="presParOf" srcId="{4216EACA-9F04-4E42-ADD3-90BC1D7356C6}" destId="{4379B9B0-1A73-432F-BDFC-2795FA3952AA}" srcOrd="2" destOrd="0" presId="urn:microsoft.com/office/officeart/2005/8/layout/orgChart1"/>
    <dgm:cxn modelId="{06E86DED-5157-4341-A42A-AFD31348379B}" type="presParOf" srcId="{5C5D553C-E16F-462D-9404-DB064ECE99CF}" destId="{D4B263A0-B101-466B-8110-14C0AEF8D53A}" srcOrd="4" destOrd="0" presId="urn:microsoft.com/office/officeart/2005/8/layout/orgChart1"/>
    <dgm:cxn modelId="{7E29DEFD-FE74-41CC-894A-F71812EDDB03}" type="presParOf" srcId="{5C5D553C-E16F-462D-9404-DB064ECE99CF}" destId="{EC36CFE2-0E97-43EB-9CD5-67DF0EA92962}" srcOrd="5" destOrd="0" presId="urn:microsoft.com/office/officeart/2005/8/layout/orgChart1"/>
    <dgm:cxn modelId="{E8EA9C0E-41B7-4E5B-9E78-6416625B3952}" type="presParOf" srcId="{EC36CFE2-0E97-43EB-9CD5-67DF0EA92962}" destId="{1BD72600-5473-4D9B-BCD6-9E85C7CA33BE}" srcOrd="0" destOrd="0" presId="urn:microsoft.com/office/officeart/2005/8/layout/orgChart1"/>
    <dgm:cxn modelId="{D12E969A-4D05-404E-A69F-33844D87118B}" type="presParOf" srcId="{1BD72600-5473-4D9B-BCD6-9E85C7CA33BE}" destId="{798C0275-2393-4A49-A6D6-191BF66CC73B}" srcOrd="0" destOrd="0" presId="urn:microsoft.com/office/officeart/2005/8/layout/orgChart1"/>
    <dgm:cxn modelId="{4442A8D5-CC10-4C80-83A2-DF2E954A80A9}" type="presParOf" srcId="{1BD72600-5473-4D9B-BCD6-9E85C7CA33BE}" destId="{9E681D51-A323-4DC6-B9AE-10EBB0A2C430}" srcOrd="1" destOrd="0" presId="urn:microsoft.com/office/officeart/2005/8/layout/orgChart1"/>
    <dgm:cxn modelId="{20DB73A4-829C-469D-B52E-49962BFD2C04}" type="presParOf" srcId="{EC36CFE2-0E97-43EB-9CD5-67DF0EA92962}" destId="{606BBB67-EE1B-4B3B-B5CC-39B5C6A99F37}" srcOrd="1" destOrd="0" presId="urn:microsoft.com/office/officeart/2005/8/layout/orgChart1"/>
    <dgm:cxn modelId="{F38746D2-F6C9-46CF-8CA9-02157DDBD2C5}" type="presParOf" srcId="{606BBB67-EE1B-4B3B-B5CC-39B5C6A99F37}" destId="{D4ACF2CD-C40F-4AA2-8C92-821030A5F495}" srcOrd="0" destOrd="0" presId="urn:microsoft.com/office/officeart/2005/8/layout/orgChart1"/>
    <dgm:cxn modelId="{273FB842-D686-49BC-80F0-F3BDFB970096}" type="presParOf" srcId="{606BBB67-EE1B-4B3B-B5CC-39B5C6A99F37}" destId="{90E51035-245A-444F-AA73-CF5B6AF02213}" srcOrd="1" destOrd="0" presId="urn:microsoft.com/office/officeart/2005/8/layout/orgChart1"/>
    <dgm:cxn modelId="{E3DAD952-E019-4218-9B94-4A2A23941A45}" type="presParOf" srcId="{90E51035-245A-444F-AA73-CF5B6AF02213}" destId="{755CDCB4-36D6-4877-A2CA-97E378D90DD5}" srcOrd="0" destOrd="0" presId="urn:microsoft.com/office/officeart/2005/8/layout/orgChart1"/>
    <dgm:cxn modelId="{765F2F1F-E985-4AC1-AB5A-011F62450D3E}" type="presParOf" srcId="{755CDCB4-36D6-4877-A2CA-97E378D90DD5}" destId="{21C98CF9-CD91-4245-A140-6D9D3BD45445}" srcOrd="0" destOrd="0" presId="urn:microsoft.com/office/officeart/2005/8/layout/orgChart1"/>
    <dgm:cxn modelId="{298C9DDA-46AE-4E93-8F5E-88D716048DD8}" type="presParOf" srcId="{755CDCB4-36D6-4877-A2CA-97E378D90DD5}" destId="{BF6C91C8-61F8-4A0D-838A-35B909EAF1AB}" srcOrd="1" destOrd="0" presId="urn:microsoft.com/office/officeart/2005/8/layout/orgChart1"/>
    <dgm:cxn modelId="{D4705D5E-13A2-440C-B9AE-856DFFEB8B63}" type="presParOf" srcId="{90E51035-245A-444F-AA73-CF5B6AF02213}" destId="{7CECDC54-1356-4F82-82A0-3019F2A4EF68}" srcOrd="1" destOrd="0" presId="urn:microsoft.com/office/officeart/2005/8/layout/orgChart1"/>
    <dgm:cxn modelId="{0936D42E-494C-4B86-9520-D1CDD44F433A}" type="presParOf" srcId="{90E51035-245A-444F-AA73-CF5B6AF02213}" destId="{09E74629-5045-49DA-BF3F-96F0B2A2CBE4}" srcOrd="2" destOrd="0" presId="urn:microsoft.com/office/officeart/2005/8/layout/orgChart1"/>
    <dgm:cxn modelId="{23B8FB32-1C00-44AF-A756-0A64D762A844}" type="presParOf" srcId="{606BBB67-EE1B-4B3B-B5CC-39B5C6A99F37}" destId="{E53CA81F-CBBF-4998-A3E7-EBDA53567C1D}" srcOrd="2" destOrd="0" presId="urn:microsoft.com/office/officeart/2005/8/layout/orgChart1"/>
    <dgm:cxn modelId="{6E15255A-1F5B-48D9-9C3A-00369F9C9D4A}" type="presParOf" srcId="{606BBB67-EE1B-4B3B-B5CC-39B5C6A99F37}" destId="{611C728B-04CC-4C4E-BB75-693954DC0DD9}" srcOrd="3" destOrd="0" presId="urn:microsoft.com/office/officeart/2005/8/layout/orgChart1"/>
    <dgm:cxn modelId="{8B9EBD6F-77A5-471B-A69F-CA57E832E749}" type="presParOf" srcId="{611C728B-04CC-4C4E-BB75-693954DC0DD9}" destId="{3FC744B9-65D3-40F0-87E4-EDC5D4FDEE8C}" srcOrd="0" destOrd="0" presId="urn:microsoft.com/office/officeart/2005/8/layout/orgChart1"/>
    <dgm:cxn modelId="{96BDC823-D326-4CB3-B93B-251969F388A5}" type="presParOf" srcId="{3FC744B9-65D3-40F0-87E4-EDC5D4FDEE8C}" destId="{92DBFFEE-707F-4DB1-85A3-96C9B75CF3A8}" srcOrd="0" destOrd="0" presId="urn:microsoft.com/office/officeart/2005/8/layout/orgChart1"/>
    <dgm:cxn modelId="{B8FE1705-F6C6-4F43-B800-268B34AA40B1}" type="presParOf" srcId="{3FC744B9-65D3-40F0-87E4-EDC5D4FDEE8C}" destId="{C45337D4-0881-48CA-90F5-3AB0A315BE89}" srcOrd="1" destOrd="0" presId="urn:microsoft.com/office/officeart/2005/8/layout/orgChart1"/>
    <dgm:cxn modelId="{1031D897-78C1-4C5C-98A4-04FBF1CCE5EC}" type="presParOf" srcId="{611C728B-04CC-4C4E-BB75-693954DC0DD9}" destId="{EA7772B6-0EB8-4B42-84A3-6E44AF7937B0}" srcOrd="1" destOrd="0" presId="urn:microsoft.com/office/officeart/2005/8/layout/orgChart1"/>
    <dgm:cxn modelId="{65D22488-96A0-465F-B7CF-48CB99DB6F7B}" type="presParOf" srcId="{611C728B-04CC-4C4E-BB75-693954DC0DD9}" destId="{1A438E31-5208-4FA1-87FB-4629844CD5E9}" srcOrd="2" destOrd="0" presId="urn:microsoft.com/office/officeart/2005/8/layout/orgChart1"/>
    <dgm:cxn modelId="{E880BC5C-A91A-446A-AB08-7B3445900B8E}" type="presParOf" srcId="{606BBB67-EE1B-4B3B-B5CC-39B5C6A99F37}" destId="{CE32B074-D89F-42DE-B982-619603F9728F}" srcOrd="4" destOrd="0" presId="urn:microsoft.com/office/officeart/2005/8/layout/orgChart1"/>
    <dgm:cxn modelId="{2045F7FC-4E91-4C3D-A76C-99B1122747CE}" type="presParOf" srcId="{606BBB67-EE1B-4B3B-B5CC-39B5C6A99F37}" destId="{229CF889-045B-432E-B5A3-20509BF50C66}" srcOrd="5" destOrd="0" presId="urn:microsoft.com/office/officeart/2005/8/layout/orgChart1"/>
    <dgm:cxn modelId="{21C220E1-2C6D-45DA-ADBD-574C6126D03E}" type="presParOf" srcId="{229CF889-045B-432E-B5A3-20509BF50C66}" destId="{108F629F-8295-41BB-9348-27781F152400}" srcOrd="0" destOrd="0" presId="urn:microsoft.com/office/officeart/2005/8/layout/orgChart1"/>
    <dgm:cxn modelId="{51E04461-9725-48DB-AFEC-0E421527264B}" type="presParOf" srcId="{108F629F-8295-41BB-9348-27781F152400}" destId="{D59ACBC8-1523-4F53-B68F-FC1B638CCA6F}" srcOrd="0" destOrd="0" presId="urn:microsoft.com/office/officeart/2005/8/layout/orgChart1"/>
    <dgm:cxn modelId="{82469580-800C-47E6-BB49-C8DDAACF3BBD}" type="presParOf" srcId="{108F629F-8295-41BB-9348-27781F152400}" destId="{CFF7B57B-2F12-4A88-8B65-6059D4C15D5E}" srcOrd="1" destOrd="0" presId="urn:microsoft.com/office/officeart/2005/8/layout/orgChart1"/>
    <dgm:cxn modelId="{9F98CD33-33A1-4FF4-B8B7-3312EE5B381C}" type="presParOf" srcId="{229CF889-045B-432E-B5A3-20509BF50C66}" destId="{243D9260-735E-4043-934E-EAF85149D531}" srcOrd="1" destOrd="0" presId="urn:microsoft.com/office/officeart/2005/8/layout/orgChart1"/>
    <dgm:cxn modelId="{5E250A8A-06C4-4A54-A07A-167546C97399}" type="presParOf" srcId="{229CF889-045B-432E-B5A3-20509BF50C66}" destId="{BED9ADDA-A874-4687-87CF-BA3814ED3509}" srcOrd="2" destOrd="0" presId="urn:microsoft.com/office/officeart/2005/8/layout/orgChart1"/>
    <dgm:cxn modelId="{C5A86D16-62E0-4DDE-920C-17AA9F923C2F}" type="presParOf" srcId="{EC36CFE2-0E97-43EB-9CD5-67DF0EA92962}" destId="{9C0B74CA-32A8-4834-BF81-FB695928510D}" srcOrd="2" destOrd="0" presId="urn:microsoft.com/office/officeart/2005/8/layout/orgChart1"/>
    <dgm:cxn modelId="{FD7B021F-2E39-430D-B0F9-531EEFF4D601}" type="presParOf" srcId="{5C5D553C-E16F-462D-9404-DB064ECE99CF}" destId="{1BBA7724-B29B-4FC1-B5FD-EF128F266EE1}" srcOrd="6" destOrd="0" presId="urn:microsoft.com/office/officeart/2005/8/layout/orgChart1"/>
    <dgm:cxn modelId="{2D065699-A687-4896-B0E2-38E19D1C8BC8}" type="presParOf" srcId="{5C5D553C-E16F-462D-9404-DB064ECE99CF}" destId="{EED030D5-AC13-494F-90DC-26EC26744AD2}" srcOrd="7" destOrd="0" presId="urn:microsoft.com/office/officeart/2005/8/layout/orgChart1"/>
    <dgm:cxn modelId="{351DDFBB-07F2-41D9-8E82-363CFC1ACD3F}" type="presParOf" srcId="{EED030D5-AC13-494F-90DC-26EC26744AD2}" destId="{0F006FC2-D313-43FD-865D-F492C7934D0A}" srcOrd="0" destOrd="0" presId="urn:microsoft.com/office/officeart/2005/8/layout/orgChart1"/>
    <dgm:cxn modelId="{ABB45533-79DA-4241-8FA5-416ACCC9A574}" type="presParOf" srcId="{0F006FC2-D313-43FD-865D-F492C7934D0A}" destId="{FBE6B12A-C244-4C1C-9B3E-C4AD65944C4E}" srcOrd="0" destOrd="0" presId="urn:microsoft.com/office/officeart/2005/8/layout/orgChart1"/>
    <dgm:cxn modelId="{A8391949-8404-4CFB-B8D5-B834C95DBE4D}" type="presParOf" srcId="{0F006FC2-D313-43FD-865D-F492C7934D0A}" destId="{8EBED4CC-C229-4085-B546-DBA7F7059ADD}" srcOrd="1" destOrd="0" presId="urn:microsoft.com/office/officeart/2005/8/layout/orgChart1"/>
    <dgm:cxn modelId="{F04C1DE9-8C0C-4BF0-93A7-E219CB321E80}" type="presParOf" srcId="{EED030D5-AC13-494F-90DC-26EC26744AD2}" destId="{36348080-E24A-4C94-AABA-746F9F51C4A7}" srcOrd="1" destOrd="0" presId="urn:microsoft.com/office/officeart/2005/8/layout/orgChart1"/>
    <dgm:cxn modelId="{FD118C99-A770-4A34-B560-C7BFE1A36F3C}" type="presParOf" srcId="{EED030D5-AC13-494F-90DC-26EC26744AD2}" destId="{22837881-A8B2-472A-990E-BF547F04A9CD}" srcOrd="2" destOrd="0" presId="urn:microsoft.com/office/officeart/2005/8/layout/orgChart1"/>
    <dgm:cxn modelId="{6B837941-BD9F-4741-A453-49478B44E1A1}" type="presParOf" srcId="{A62EE4AC-78C7-4766-99A5-1AAE674D7F34}" destId="{AB13F837-C3E0-4D65-9446-F2598B5E4491}" srcOrd="2" destOrd="0" presId="urn:microsoft.com/office/officeart/2005/8/layout/orgChart1"/>
    <dgm:cxn modelId="{9F80B2EA-A289-46BC-9844-3984B770798A}" type="presParOf" srcId="{C2FB0B54-6EFC-4E85-BD37-C61B36F609F4}" destId="{F3557043-88E4-4D1C-858C-858538EDAE6F}" srcOrd="2" destOrd="0" presId="urn:microsoft.com/office/officeart/2005/8/layout/orgChart1"/>
    <dgm:cxn modelId="{259ADCD2-DE06-47B4-A4AB-D2E6A7C1A71B}" type="presParOf" srcId="{C2FB0B54-6EFC-4E85-BD37-C61B36F609F4}" destId="{2DEA7056-6917-461C-9DA7-3DDA0225C1F3}" srcOrd="3" destOrd="0" presId="urn:microsoft.com/office/officeart/2005/8/layout/orgChart1"/>
    <dgm:cxn modelId="{F01EC95A-8CD9-4F5F-AF72-14181B1C6239}" type="presParOf" srcId="{2DEA7056-6917-461C-9DA7-3DDA0225C1F3}" destId="{831F722F-F163-4D27-8E6E-40DFD9497853}" srcOrd="0" destOrd="0" presId="urn:microsoft.com/office/officeart/2005/8/layout/orgChart1"/>
    <dgm:cxn modelId="{DA91C741-0EB9-4B82-9C07-B0B332732369}" type="presParOf" srcId="{831F722F-F163-4D27-8E6E-40DFD9497853}" destId="{496B1093-263C-4C2D-951A-CEE572024454}" srcOrd="0" destOrd="0" presId="urn:microsoft.com/office/officeart/2005/8/layout/orgChart1"/>
    <dgm:cxn modelId="{E436834E-49BD-4A9E-81CE-28E65C3B9FAF}" type="presParOf" srcId="{831F722F-F163-4D27-8E6E-40DFD9497853}" destId="{6627593D-09A6-45A6-A369-708443D22D6F}" srcOrd="1" destOrd="0" presId="urn:microsoft.com/office/officeart/2005/8/layout/orgChart1"/>
    <dgm:cxn modelId="{0FA6C96F-BCB5-466A-8991-CE4A84D575EE}" type="presParOf" srcId="{2DEA7056-6917-461C-9DA7-3DDA0225C1F3}" destId="{B9C3C4B6-93F2-4367-813A-60F7196B9E85}" srcOrd="1" destOrd="0" presId="urn:microsoft.com/office/officeart/2005/8/layout/orgChart1"/>
    <dgm:cxn modelId="{702DFE8D-EA96-4696-A2ED-62E6A35B921A}" type="presParOf" srcId="{2DEA7056-6917-461C-9DA7-3DDA0225C1F3}" destId="{71D6FC82-865B-45FA-A5C5-0E4306B92C03}" srcOrd="2" destOrd="0" presId="urn:microsoft.com/office/officeart/2005/8/layout/orgChart1"/>
    <dgm:cxn modelId="{D3D69752-76B3-4D97-9A25-A90E9D11E8A9}" type="presParOf" srcId="{FC0156DE-7FA7-4B18-84BF-786409BBA020}" destId="{E9A2AD34-6A27-4534-931E-9392E14E9A65}" srcOrd="2" destOrd="0" presId="urn:microsoft.com/office/officeart/2005/8/layout/orgChart1"/>
    <dgm:cxn modelId="{73A127FA-A57C-4586-8C5E-DA2CB4340708}" type="presParOf" srcId="{8D9D5B31-6AD3-41B2-84C9-B4C3FEDB5C86}" destId="{8B6DB264-E43A-49E7-9DAB-67192B1DB9EA}" srcOrd="2" destOrd="0" presId="urn:microsoft.com/office/officeart/2005/8/layout/orgChart1"/>
    <dgm:cxn modelId="{013A3786-8748-4574-8517-FAAE301B1335}" type="presParOf" srcId="{8D9D5B31-6AD3-41B2-84C9-B4C3FEDB5C86}" destId="{64B1FB9A-6BED-4AE7-8F4D-58EBB7E5D7F6}" srcOrd="3" destOrd="0" presId="urn:microsoft.com/office/officeart/2005/8/layout/orgChart1"/>
    <dgm:cxn modelId="{B152B444-7636-4488-BBE2-FD9782EB8843}" type="presParOf" srcId="{64B1FB9A-6BED-4AE7-8F4D-58EBB7E5D7F6}" destId="{E7CD239C-10B4-46AC-A892-AB93BF532AB1}" srcOrd="0" destOrd="0" presId="urn:microsoft.com/office/officeart/2005/8/layout/orgChart1"/>
    <dgm:cxn modelId="{F08AA55D-89D2-4028-A451-DFDABDC38B64}" type="presParOf" srcId="{E7CD239C-10B4-46AC-A892-AB93BF532AB1}" destId="{3AEC518E-E607-414C-BA75-BC2DF83B0E66}" srcOrd="0" destOrd="0" presId="urn:microsoft.com/office/officeart/2005/8/layout/orgChart1"/>
    <dgm:cxn modelId="{8C6815FF-D14C-4AA2-BA90-2A85FAA3ECE8}" type="presParOf" srcId="{E7CD239C-10B4-46AC-A892-AB93BF532AB1}" destId="{E6BD3210-DF0C-4644-BE3B-BB580A7B330D}" srcOrd="1" destOrd="0" presId="urn:microsoft.com/office/officeart/2005/8/layout/orgChart1"/>
    <dgm:cxn modelId="{8C64FDD2-0C3F-451E-B559-2B340F27A8BD}" type="presParOf" srcId="{64B1FB9A-6BED-4AE7-8F4D-58EBB7E5D7F6}" destId="{B31202AD-9197-4C8D-B164-F457F584EDB7}" srcOrd="1" destOrd="0" presId="urn:microsoft.com/office/officeart/2005/8/layout/orgChart1"/>
    <dgm:cxn modelId="{C46423BA-A70E-42EE-89BD-D9B85C2258D4}" type="presParOf" srcId="{B31202AD-9197-4C8D-B164-F457F584EDB7}" destId="{DA64AF04-8FF5-485F-BC8D-B4B5C2CE637D}" srcOrd="0" destOrd="0" presId="urn:microsoft.com/office/officeart/2005/8/layout/orgChart1"/>
    <dgm:cxn modelId="{49C85546-F3F5-4015-AB51-957E54E227A8}" type="presParOf" srcId="{B31202AD-9197-4C8D-B164-F457F584EDB7}" destId="{B3340213-2D03-4CD9-B136-831CA65BED1E}" srcOrd="1" destOrd="0" presId="urn:microsoft.com/office/officeart/2005/8/layout/orgChart1"/>
    <dgm:cxn modelId="{D0AAE4CC-E075-4C43-BDD8-C9DF066147A5}" type="presParOf" srcId="{B3340213-2D03-4CD9-B136-831CA65BED1E}" destId="{5EB29366-3468-4798-908B-9367F1AFC2FB}" srcOrd="0" destOrd="0" presId="urn:microsoft.com/office/officeart/2005/8/layout/orgChart1"/>
    <dgm:cxn modelId="{BD0983AD-632E-4CA0-BA81-7325BE19C784}" type="presParOf" srcId="{5EB29366-3468-4798-908B-9367F1AFC2FB}" destId="{62199A3A-F1DB-4531-9ADE-6E4443A1806C}" srcOrd="0" destOrd="0" presId="urn:microsoft.com/office/officeart/2005/8/layout/orgChart1"/>
    <dgm:cxn modelId="{CD0DBB43-D85C-423F-927C-2080C1806D0B}" type="presParOf" srcId="{5EB29366-3468-4798-908B-9367F1AFC2FB}" destId="{4458B855-1E75-44F2-8132-DE6C97227102}" srcOrd="1" destOrd="0" presId="urn:microsoft.com/office/officeart/2005/8/layout/orgChart1"/>
    <dgm:cxn modelId="{97D36B43-CC8F-485D-B41A-73DA9F4ECDDE}" type="presParOf" srcId="{B3340213-2D03-4CD9-B136-831CA65BED1E}" destId="{55E61CC8-2FBE-47C6-8129-B4E942AA0651}" srcOrd="1" destOrd="0" presId="urn:microsoft.com/office/officeart/2005/8/layout/orgChart1"/>
    <dgm:cxn modelId="{BF537337-752D-4A2C-BCB6-B42C2D4AE7E0}" type="presParOf" srcId="{B3340213-2D03-4CD9-B136-831CA65BED1E}" destId="{56A74979-5C77-4733-8804-99E7497D0062}" srcOrd="2" destOrd="0" presId="urn:microsoft.com/office/officeart/2005/8/layout/orgChart1"/>
    <dgm:cxn modelId="{FE91A4E0-CA5C-413E-A7D6-72AD9C6813CC}" type="presParOf" srcId="{64B1FB9A-6BED-4AE7-8F4D-58EBB7E5D7F6}" destId="{D88F80BE-C882-4286-AA2E-3FF86BB7CA64}" srcOrd="2" destOrd="0" presId="urn:microsoft.com/office/officeart/2005/8/layout/orgChart1"/>
    <dgm:cxn modelId="{D64CF8CC-57FE-4A5A-8D24-3E4A88D8C5F9}" type="presParOf" srcId="{4D096675-3657-47E1-B9A6-E2B90BEFCB40}" destId="{A0F7DED7-35B4-431F-9BE0-872429636F6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1B8101-4C0B-4DE5-B12D-138FDF81BE40}">
      <dsp:nvSpPr>
        <dsp:cNvPr id="0" name=""/>
        <dsp:cNvSpPr/>
      </dsp:nvSpPr>
      <dsp:spPr>
        <a:xfrm>
          <a:off x="352505" y="659763"/>
          <a:ext cx="900984" cy="147972"/>
        </a:xfrm>
        <a:custGeom>
          <a:avLst/>
          <a:gdLst/>
          <a:ahLst/>
          <a:cxnLst/>
          <a:rect l="0" t="0" r="0" b="0"/>
          <a:pathLst>
            <a:path>
              <a:moveTo>
                <a:pt x="900984" y="0"/>
              </a:moveTo>
              <a:lnTo>
                <a:pt x="900984" y="73986"/>
              </a:lnTo>
              <a:lnTo>
                <a:pt x="0" y="73986"/>
              </a:lnTo>
              <a:lnTo>
                <a:pt x="0" y="1479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2CB841-99FD-427A-9889-9670DB542675}">
      <dsp:nvSpPr>
        <dsp:cNvPr id="0" name=""/>
        <dsp:cNvSpPr/>
      </dsp:nvSpPr>
      <dsp:spPr>
        <a:xfrm>
          <a:off x="1159386" y="659763"/>
          <a:ext cx="91440" cy="147972"/>
        </a:xfrm>
        <a:custGeom>
          <a:avLst/>
          <a:gdLst/>
          <a:ahLst/>
          <a:cxnLst/>
          <a:rect l="0" t="0" r="0" b="0"/>
          <a:pathLst>
            <a:path>
              <a:moveTo>
                <a:pt x="94103" y="0"/>
              </a:moveTo>
              <a:lnTo>
                <a:pt x="94103" y="73986"/>
              </a:lnTo>
              <a:lnTo>
                <a:pt x="45720" y="73986"/>
              </a:lnTo>
              <a:lnTo>
                <a:pt x="45720" y="1479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EEC8A3-ADB8-4013-9430-AAAFC001692C}">
      <dsp:nvSpPr>
        <dsp:cNvPr id="0" name=""/>
        <dsp:cNvSpPr/>
      </dsp:nvSpPr>
      <dsp:spPr>
        <a:xfrm>
          <a:off x="1253490" y="659763"/>
          <a:ext cx="852601" cy="147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86"/>
              </a:lnTo>
              <a:lnTo>
                <a:pt x="852601" y="73986"/>
              </a:lnTo>
              <a:lnTo>
                <a:pt x="852601" y="1479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0892C-CEC5-4EC1-82A8-799AA00E7CFF}">
      <dsp:nvSpPr>
        <dsp:cNvPr id="0" name=""/>
        <dsp:cNvSpPr/>
      </dsp:nvSpPr>
      <dsp:spPr>
        <a:xfrm>
          <a:off x="901175" y="307449"/>
          <a:ext cx="704629" cy="3523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أركان الاستعارة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901175" y="307449"/>
        <a:ext cx="704629" cy="352314"/>
      </dsp:txXfrm>
    </dsp:sp>
    <dsp:sp modelId="{442B0684-838B-4B3E-B8F2-206D7DD9B9DE}">
      <dsp:nvSpPr>
        <dsp:cNvPr id="0" name=""/>
        <dsp:cNvSpPr/>
      </dsp:nvSpPr>
      <dsp:spPr>
        <a:xfrm>
          <a:off x="1705393" y="807736"/>
          <a:ext cx="801395" cy="3523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المستعار منه (مشبّه به)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1705393" y="807736"/>
        <a:ext cx="801395" cy="352314"/>
      </dsp:txXfrm>
    </dsp:sp>
    <dsp:sp modelId="{0BCCFF13-3EEC-4A88-8A55-8655ADDEC03B}">
      <dsp:nvSpPr>
        <dsp:cNvPr id="0" name=""/>
        <dsp:cNvSpPr/>
      </dsp:nvSpPr>
      <dsp:spPr>
        <a:xfrm>
          <a:off x="852792" y="807736"/>
          <a:ext cx="704629" cy="3523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المستعار له (مشبّه)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852792" y="807736"/>
        <a:ext cx="704629" cy="352314"/>
      </dsp:txXfrm>
    </dsp:sp>
    <dsp:sp modelId="{7BEC97D6-A273-4D23-9C6F-DA012BFC584C}">
      <dsp:nvSpPr>
        <dsp:cNvPr id="0" name=""/>
        <dsp:cNvSpPr/>
      </dsp:nvSpPr>
      <dsp:spPr>
        <a:xfrm>
          <a:off x="190" y="807736"/>
          <a:ext cx="704629" cy="3523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المستعار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190" y="807736"/>
        <a:ext cx="704629" cy="3523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64AF04-8FF5-485F-BC8D-B4B5C2CE637D}">
      <dsp:nvSpPr>
        <dsp:cNvPr id="0" name=""/>
        <dsp:cNvSpPr/>
      </dsp:nvSpPr>
      <dsp:spPr>
        <a:xfrm>
          <a:off x="178368" y="2183775"/>
          <a:ext cx="91440" cy="16489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48947"/>
              </a:lnTo>
              <a:lnTo>
                <a:pt x="125942" y="1648947"/>
              </a:lnTo>
            </a:path>
          </a:pathLst>
        </a:custGeom>
        <a:noFill/>
        <a:ln w="635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dsp:style>
    </dsp:sp>
    <dsp:sp modelId="{8B6DB264-E43A-49E7-9DAB-67192B1DB9EA}">
      <dsp:nvSpPr>
        <dsp:cNvPr id="0" name=""/>
        <dsp:cNvSpPr/>
      </dsp:nvSpPr>
      <dsp:spPr>
        <a:xfrm>
          <a:off x="1046145" y="786713"/>
          <a:ext cx="2267676" cy="369804"/>
        </a:xfrm>
        <a:custGeom>
          <a:avLst/>
          <a:gdLst/>
          <a:ahLst/>
          <a:cxnLst/>
          <a:rect l="0" t="0" r="0" b="0"/>
          <a:pathLst>
            <a:path>
              <a:moveTo>
                <a:pt x="2267676" y="0"/>
              </a:moveTo>
              <a:lnTo>
                <a:pt x="2267676" y="247641"/>
              </a:lnTo>
              <a:lnTo>
                <a:pt x="0" y="247641"/>
              </a:lnTo>
              <a:lnTo>
                <a:pt x="0" y="3698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557043-88E4-4D1C-858C-858538EDAE6F}">
      <dsp:nvSpPr>
        <dsp:cNvPr id="0" name=""/>
        <dsp:cNvSpPr/>
      </dsp:nvSpPr>
      <dsp:spPr>
        <a:xfrm>
          <a:off x="4562134" y="1836314"/>
          <a:ext cx="1197843" cy="146694"/>
        </a:xfrm>
        <a:custGeom>
          <a:avLst/>
          <a:gdLst/>
          <a:ahLst/>
          <a:cxnLst/>
          <a:rect l="0" t="0" r="0" b="0"/>
          <a:pathLst>
            <a:path>
              <a:moveTo>
                <a:pt x="1197843" y="0"/>
              </a:moveTo>
              <a:lnTo>
                <a:pt x="1197843" y="24531"/>
              </a:lnTo>
              <a:lnTo>
                <a:pt x="0" y="24531"/>
              </a:lnTo>
              <a:lnTo>
                <a:pt x="0" y="1466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A7724-B29B-4FC1-B5FD-EF128F266EE1}">
      <dsp:nvSpPr>
        <dsp:cNvPr id="0" name=""/>
        <dsp:cNvSpPr/>
      </dsp:nvSpPr>
      <dsp:spPr>
        <a:xfrm>
          <a:off x="4298051" y="2740582"/>
          <a:ext cx="4993123" cy="504603"/>
        </a:xfrm>
        <a:custGeom>
          <a:avLst/>
          <a:gdLst/>
          <a:ahLst/>
          <a:cxnLst/>
          <a:rect l="0" t="0" r="0" b="0"/>
          <a:pathLst>
            <a:path>
              <a:moveTo>
                <a:pt x="4993123" y="0"/>
              </a:moveTo>
              <a:lnTo>
                <a:pt x="4993123" y="382440"/>
              </a:lnTo>
              <a:lnTo>
                <a:pt x="0" y="382440"/>
              </a:lnTo>
              <a:lnTo>
                <a:pt x="0" y="5046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32B074-D89F-42DE-B982-619603F9728F}">
      <dsp:nvSpPr>
        <dsp:cNvPr id="0" name=""/>
        <dsp:cNvSpPr/>
      </dsp:nvSpPr>
      <dsp:spPr>
        <a:xfrm>
          <a:off x="4893384" y="3819293"/>
          <a:ext cx="522267" cy="2422530"/>
        </a:xfrm>
        <a:custGeom>
          <a:avLst/>
          <a:gdLst/>
          <a:ahLst/>
          <a:cxnLst/>
          <a:rect l="0" t="0" r="0" b="0"/>
          <a:pathLst>
            <a:path>
              <a:moveTo>
                <a:pt x="522267" y="0"/>
              </a:moveTo>
              <a:lnTo>
                <a:pt x="0" y="24225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3CA81F-CBBF-4998-A3E7-EBDA53567C1D}">
      <dsp:nvSpPr>
        <dsp:cNvPr id="0" name=""/>
        <dsp:cNvSpPr/>
      </dsp:nvSpPr>
      <dsp:spPr>
        <a:xfrm>
          <a:off x="4893384" y="3819293"/>
          <a:ext cx="522267" cy="1445892"/>
        </a:xfrm>
        <a:custGeom>
          <a:avLst/>
          <a:gdLst/>
          <a:ahLst/>
          <a:cxnLst/>
          <a:rect l="0" t="0" r="0" b="0"/>
          <a:pathLst>
            <a:path>
              <a:moveTo>
                <a:pt x="522267" y="0"/>
              </a:moveTo>
              <a:lnTo>
                <a:pt x="0" y="14458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ACF2CD-C40F-4AA2-8C92-821030A5F495}">
      <dsp:nvSpPr>
        <dsp:cNvPr id="0" name=""/>
        <dsp:cNvSpPr/>
      </dsp:nvSpPr>
      <dsp:spPr>
        <a:xfrm>
          <a:off x="4961237" y="3819293"/>
          <a:ext cx="454414" cy="725392"/>
        </a:xfrm>
        <a:custGeom>
          <a:avLst/>
          <a:gdLst/>
          <a:ahLst/>
          <a:cxnLst/>
          <a:rect l="0" t="0" r="0" b="0"/>
          <a:pathLst>
            <a:path>
              <a:moveTo>
                <a:pt x="454414" y="0"/>
              </a:moveTo>
              <a:lnTo>
                <a:pt x="0" y="7253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B263A0-B101-466B-8110-14C0AEF8D53A}">
      <dsp:nvSpPr>
        <dsp:cNvPr id="0" name=""/>
        <dsp:cNvSpPr/>
      </dsp:nvSpPr>
      <dsp:spPr>
        <a:xfrm>
          <a:off x="5972179" y="2740582"/>
          <a:ext cx="3318996" cy="496982"/>
        </a:xfrm>
        <a:custGeom>
          <a:avLst/>
          <a:gdLst/>
          <a:ahLst/>
          <a:cxnLst/>
          <a:rect l="0" t="0" r="0" b="0"/>
          <a:pathLst>
            <a:path>
              <a:moveTo>
                <a:pt x="3318996" y="0"/>
              </a:moveTo>
              <a:lnTo>
                <a:pt x="3318996" y="374819"/>
              </a:lnTo>
              <a:lnTo>
                <a:pt x="0" y="374819"/>
              </a:lnTo>
              <a:lnTo>
                <a:pt x="0" y="496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C33B3-D637-4FE9-8808-69CF4FFD51DC}">
      <dsp:nvSpPr>
        <dsp:cNvPr id="0" name=""/>
        <dsp:cNvSpPr/>
      </dsp:nvSpPr>
      <dsp:spPr>
        <a:xfrm>
          <a:off x="7235179" y="3811673"/>
          <a:ext cx="327536" cy="2566575"/>
        </a:xfrm>
        <a:custGeom>
          <a:avLst/>
          <a:gdLst/>
          <a:ahLst/>
          <a:cxnLst/>
          <a:rect l="0" t="0" r="0" b="0"/>
          <a:pathLst>
            <a:path>
              <a:moveTo>
                <a:pt x="327536" y="0"/>
              </a:moveTo>
              <a:lnTo>
                <a:pt x="0" y="25665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B6898F-52B9-43AA-B101-AB6A9E2830E7}">
      <dsp:nvSpPr>
        <dsp:cNvPr id="0" name=""/>
        <dsp:cNvSpPr/>
      </dsp:nvSpPr>
      <dsp:spPr>
        <a:xfrm>
          <a:off x="7235179" y="3811673"/>
          <a:ext cx="327536" cy="826063"/>
        </a:xfrm>
        <a:custGeom>
          <a:avLst/>
          <a:gdLst/>
          <a:ahLst/>
          <a:cxnLst/>
          <a:rect l="0" t="0" r="0" b="0"/>
          <a:pathLst>
            <a:path>
              <a:moveTo>
                <a:pt x="327536" y="0"/>
              </a:moveTo>
              <a:lnTo>
                <a:pt x="0" y="8260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8B811-E9BC-4057-AB29-BBB3F2B700C1}">
      <dsp:nvSpPr>
        <dsp:cNvPr id="0" name=""/>
        <dsp:cNvSpPr/>
      </dsp:nvSpPr>
      <dsp:spPr>
        <a:xfrm>
          <a:off x="8028098" y="2740582"/>
          <a:ext cx="1263076" cy="489361"/>
        </a:xfrm>
        <a:custGeom>
          <a:avLst/>
          <a:gdLst/>
          <a:ahLst/>
          <a:cxnLst/>
          <a:rect l="0" t="0" r="0" b="0"/>
          <a:pathLst>
            <a:path>
              <a:moveTo>
                <a:pt x="1263076" y="0"/>
              </a:moveTo>
              <a:lnTo>
                <a:pt x="1263076" y="367198"/>
              </a:lnTo>
              <a:lnTo>
                <a:pt x="0" y="367198"/>
              </a:lnTo>
              <a:lnTo>
                <a:pt x="0" y="4893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DF3A0B-D6D6-43FD-9BB1-5431A3DC488A}">
      <dsp:nvSpPr>
        <dsp:cNvPr id="0" name=""/>
        <dsp:cNvSpPr/>
      </dsp:nvSpPr>
      <dsp:spPr>
        <a:xfrm>
          <a:off x="10070943" y="3811673"/>
          <a:ext cx="383405" cy="1451145"/>
        </a:xfrm>
        <a:custGeom>
          <a:avLst/>
          <a:gdLst/>
          <a:ahLst/>
          <a:cxnLst/>
          <a:rect l="0" t="0" r="0" b="0"/>
          <a:pathLst>
            <a:path>
              <a:moveTo>
                <a:pt x="383405" y="0"/>
              </a:moveTo>
              <a:lnTo>
                <a:pt x="0" y="14511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C6CFD9-794C-4B33-9AC8-BFDEF9F82672}">
      <dsp:nvSpPr>
        <dsp:cNvPr id="0" name=""/>
        <dsp:cNvSpPr/>
      </dsp:nvSpPr>
      <dsp:spPr>
        <a:xfrm>
          <a:off x="10070943" y="3811673"/>
          <a:ext cx="383405" cy="553753"/>
        </a:xfrm>
        <a:custGeom>
          <a:avLst/>
          <a:gdLst/>
          <a:ahLst/>
          <a:cxnLst/>
          <a:rect l="0" t="0" r="0" b="0"/>
          <a:pathLst>
            <a:path>
              <a:moveTo>
                <a:pt x="383405" y="0"/>
              </a:moveTo>
              <a:lnTo>
                <a:pt x="0" y="5537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873DF4-5673-468E-8244-F3B5B0CCB286}">
      <dsp:nvSpPr>
        <dsp:cNvPr id="0" name=""/>
        <dsp:cNvSpPr/>
      </dsp:nvSpPr>
      <dsp:spPr>
        <a:xfrm>
          <a:off x="9291175" y="2740582"/>
          <a:ext cx="1628556" cy="489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198"/>
              </a:lnTo>
              <a:lnTo>
                <a:pt x="1628556" y="367198"/>
              </a:lnTo>
              <a:lnTo>
                <a:pt x="1628556" y="4893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A70733-5AC8-4AED-9F9C-24BBAEEF64BA}">
      <dsp:nvSpPr>
        <dsp:cNvPr id="0" name=""/>
        <dsp:cNvSpPr/>
      </dsp:nvSpPr>
      <dsp:spPr>
        <a:xfrm>
          <a:off x="5759978" y="1836314"/>
          <a:ext cx="3531197" cy="199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305"/>
              </a:lnTo>
              <a:lnTo>
                <a:pt x="3531197" y="77305"/>
              </a:lnTo>
              <a:lnTo>
                <a:pt x="3531197" y="1994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3E877A-5FDA-45A9-981A-32B565D17406}">
      <dsp:nvSpPr>
        <dsp:cNvPr id="0" name=""/>
        <dsp:cNvSpPr/>
      </dsp:nvSpPr>
      <dsp:spPr>
        <a:xfrm>
          <a:off x="3313821" y="786713"/>
          <a:ext cx="2446156" cy="369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641"/>
              </a:lnTo>
              <a:lnTo>
                <a:pt x="2446156" y="247641"/>
              </a:lnTo>
              <a:lnTo>
                <a:pt x="2446156" y="3698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8A6C8-2BC0-45E2-9328-C7B2D8F74E47}">
      <dsp:nvSpPr>
        <dsp:cNvPr id="0" name=""/>
        <dsp:cNvSpPr/>
      </dsp:nvSpPr>
      <dsp:spPr>
        <a:xfrm>
          <a:off x="2732093" y="204984"/>
          <a:ext cx="1163457" cy="581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</a:t>
          </a:r>
          <a:endParaRPr lang="id-ID" sz="24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2732093" y="204984"/>
        <a:ext cx="1163457" cy="581728"/>
      </dsp:txXfrm>
    </dsp:sp>
    <dsp:sp modelId="{40C8C8DE-A787-43E7-9BF8-E0053D4473FE}">
      <dsp:nvSpPr>
        <dsp:cNvPr id="0" name=""/>
        <dsp:cNvSpPr/>
      </dsp:nvSpPr>
      <dsp:spPr>
        <a:xfrm>
          <a:off x="4900625" y="1156518"/>
          <a:ext cx="1718705" cy="6797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 اللغوي: </a:t>
          </a:r>
          <a:r>
            <a:rPr lang="ar-SA" sz="1400" b="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اللفظ المستعمل في غير ما وضع له لعلاقة مع قرينة مانعة تمنع من إرادة المعني الحقيقي</a:t>
          </a:r>
          <a:endParaRPr lang="id-ID" sz="1400" b="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4900625" y="1156518"/>
        <a:ext cx="1718705" cy="679796"/>
      </dsp:txXfrm>
    </dsp:sp>
    <dsp:sp modelId="{22750366-0695-425D-839F-EF99505DEA4A}">
      <dsp:nvSpPr>
        <dsp:cNvPr id="0" name=""/>
        <dsp:cNvSpPr/>
      </dsp:nvSpPr>
      <dsp:spPr>
        <a:xfrm>
          <a:off x="8220626" y="2035783"/>
          <a:ext cx="2141098" cy="7047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الاستعارة: </a:t>
          </a:r>
          <a:r>
            <a:rPr lang="ar-SA" sz="1200" b="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 الذي تكون العلاقة بين المعني الحقيقي و المعني المجازي علاقة المشابهة</a:t>
          </a:r>
          <a:r>
            <a:rPr lang="ar-SA" sz="12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, المثال:</a:t>
          </a:r>
          <a:r>
            <a:rPr lang="ar-SA" sz="1200" b="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يُؤَدُّوْنَ التَّحِيَّةَ مِنْ بَعِيْدٍ إِلَي ق</a:t>
          </a:r>
          <a:r>
            <a:rPr lang="ar-SA" sz="1200" b="0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َمَرٍ </a:t>
          </a:r>
          <a:r>
            <a:rPr lang="ar-SA" sz="1200" b="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مِنَ الإِيْوَانِ بَادِ</a:t>
          </a:r>
          <a:endParaRPr lang="id-ID" sz="1200" b="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8220626" y="2035783"/>
        <a:ext cx="2141098" cy="704799"/>
      </dsp:txXfrm>
    </dsp:sp>
    <dsp:sp modelId="{CCD48D27-0371-429C-AA86-8A1628D6832D}">
      <dsp:nvSpPr>
        <dsp:cNvPr id="0" name=""/>
        <dsp:cNvSpPr/>
      </dsp:nvSpPr>
      <dsp:spPr>
        <a:xfrm>
          <a:off x="10338003" y="3229944"/>
          <a:ext cx="1163457" cy="581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باعتبار ذكر المشبّه به و عدم ذكره</a:t>
          </a:r>
          <a:endParaRPr lang="id-ID" sz="11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10338003" y="3229944"/>
        <a:ext cx="1163457" cy="581728"/>
      </dsp:txXfrm>
    </dsp:sp>
    <dsp:sp modelId="{6D21F8C7-AD4A-4011-948A-FC9456E123BF}">
      <dsp:nvSpPr>
        <dsp:cNvPr id="0" name=""/>
        <dsp:cNvSpPr/>
      </dsp:nvSpPr>
      <dsp:spPr>
        <a:xfrm>
          <a:off x="10070943" y="4003224"/>
          <a:ext cx="1427247" cy="7244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التصريحيّة: صرح فيها بلفظ المشبه به, المثال:  وَأ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َقْبَلَ يَمْشِي فِي الْبِسَاطِ 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فَمَا دَرَي# إِلَي ا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لبَحْرِ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يَسْعَي أَمْ إِلَي البَدْرِ يَرْتَقِي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10070943" y="4003224"/>
        <a:ext cx="1427247" cy="724403"/>
      </dsp:txXfrm>
    </dsp:sp>
    <dsp:sp modelId="{0B393FA0-6F88-4B8F-AA7D-141E9EF4ACF4}">
      <dsp:nvSpPr>
        <dsp:cNvPr id="0" name=""/>
        <dsp:cNvSpPr/>
      </dsp:nvSpPr>
      <dsp:spPr>
        <a:xfrm>
          <a:off x="10070943" y="4971954"/>
          <a:ext cx="1544408" cy="581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المكنية: حذف فيها لفظ المشبّه به و أبقي شيئ من لوازمه, المثال:  وَإِذَا المَنِيَّةُ أَنْشَبَتْ أَظْفَارَهَا# أَلْفَيْتَ كُلَّ تَمِيْمَةٍ لَا تَنْفَعُ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10070943" y="4971954"/>
        <a:ext cx="1544408" cy="581728"/>
      </dsp:txXfrm>
    </dsp:sp>
    <dsp:sp modelId="{920F31F9-FE19-4E7B-B645-DC7C0D6B536A}">
      <dsp:nvSpPr>
        <dsp:cNvPr id="0" name=""/>
        <dsp:cNvSpPr/>
      </dsp:nvSpPr>
      <dsp:spPr>
        <a:xfrm>
          <a:off x="7446370" y="3229944"/>
          <a:ext cx="1163457" cy="581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باعتبار اللفظ المستعار في المشبّه به</a:t>
          </a:r>
          <a:endParaRPr lang="id-ID" sz="11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7446370" y="3229944"/>
        <a:ext cx="1163457" cy="581728"/>
      </dsp:txXfrm>
    </dsp:sp>
    <dsp:sp modelId="{9B7BBDF9-2B7F-490C-BD52-A544EA2E7A5E}">
      <dsp:nvSpPr>
        <dsp:cNvPr id="0" name=""/>
        <dsp:cNvSpPr/>
      </dsp:nvSpPr>
      <dsp:spPr>
        <a:xfrm>
          <a:off x="7235179" y="3987174"/>
          <a:ext cx="2428240" cy="13011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الأصليّة: لفظ الاستعارة فيها من اسم جنس, أو اسم جامد غير مشتقّ, المثال: </a:t>
          </a:r>
          <a:endParaRPr lang="id-ID" sz="1000" b="1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(اسم جنس) كِتٰبٌ اَنْزَلْنٰهُ اِلَيْكَ لِتُخْرِجَ النَّاسَ مِنَ 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الظُّلُمٰتِ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اِلَى النُّوْرِ  ( ابرٰهيم/14: 1)</a:t>
          </a:r>
        </a:p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, المثال: (اسم جامد غير مشتقّ)  أُحِبُّكَ يَا ش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َمْسَ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الزَمَانِ وَ 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بَدْرَ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هُ# وَإِنْ لَامَنِي فِيْكَ السُهَا وَ الفَرَاقِدُ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7235179" y="3987174"/>
        <a:ext cx="2428240" cy="1301123"/>
      </dsp:txXfrm>
    </dsp:sp>
    <dsp:sp modelId="{5EA47B3D-291A-4A7B-B033-B9A2A79B62F8}">
      <dsp:nvSpPr>
        <dsp:cNvPr id="0" name=""/>
        <dsp:cNvSpPr/>
      </dsp:nvSpPr>
      <dsp:spPr>
        <a:xfrm>
          <a:off x="7235179" y="5532624"/>
          <a:ext cx="2647307" cy="1691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التبعية: لفظ الاستعارة فيها من اسم مشتقّ أو فعل أو حرف, المثال:  </a:t>
          </a:r>
        </a:p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(فعل) اُولٰۤىِٕكَ الَّذِيْنَ 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اشْتَرَوُا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الضَّلٰلَةَ بِالْهُدٰىۖ فَمَا رَبِحَتْ تِّجَارَتُهُمْ وَمَا كَانُوْا مُهْتَدِيْنَ ( البقرة/2: 16)</a:t>
          </a:r>
        </a:p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, المثال: (اسم مشتقّ) قَالُوْا يٰوَيْلَنَا مَنْۢ بَعَثَنَا مِنْ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مَّرْقَدِنَا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ۜهٰذَا مَا وَعَدَ الرَّحْمٰنُ وَصَدَقَ الْمُرْسَلُوْنَ ( يٰسۤ/36: 52)</a:t>
          </a:r>
        </a:p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, المثال: (حرف)  وَّلَاُصَلِّبَنَّكُمْ 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فِيْ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جُذُوْعِ النَّخْلِۖ ( طٰهٰ/20: 71)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7235179" y="5532624"/>
        <a:ext cx="2647307" cy="1691248"/>
      </dsp:txXfrm>
    </dsp:sp>
    <dsp:sp modelId="{798C0275-2393-4A49-A6D6-191BF66CC73B}">
      <dsp:nvSpPr>
        <dsp:cNvPr id="0" name=""/>
        <dsp:cNvSpPr/>
      </dsp:nvSpPr>
      <dsp:spPr>
        <a:xfrm>
          <a:off x="5276519" y="3237565"/>
          <a:ext cx="1391320" cy="581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باعتبار ذكر الملائم و عدمه</a:t>
          </a:r>
          <a:endParaRPr lang="id-ID" sz="11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5276519" y="3237565"/>
        <a:ext cx="1391320" cy="581728"/>
      </dsp:txXfrm>
    </dsp:sp>
    <dsp:sp modelId="{21C98CF9-CD91-4245-A140-6D9D3BD45445}">
      <dsp:nvSpPr>
        <dsp:cNvPr id="0" name=""/>
        <dsp:cNvSpPr/>
      </dsp:nvSpPr>
      <dsp:spPr>
        <a:xfrm>
          <a:off x="4961237" y="4253821"/>
          <a:ext cx="1965823" cy="581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المرشّحة: التي يذكر فيها ملائم المشبه به, المثال: اُولٰۤىِٕكَ الَّذِيْنَ اشْتَرَوُا الضَّلٰلَةَ بِالْهُدٰىۖ فَمَا رَبِحَتْ تِّجَارَتُهُمْ وَمَا كَانُوْا مُهْتَدِيْنَ ( البقرة/2: 16)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4961237" y="4253821"/>
        <a:ext cx="1965823" cy="581728"/>
      </dsp:txXfrm>
    </dsp:sp>
    <dsp:sp modelId="{92DBFFEE-707F-4DB1-85A3-96C9B75CF3A8}">
      <dsp:nvSpPr>
        <dsp:cNvPr id="0" name=""/>
        <dsp:cNvSpPr/>
      </dsp:nvSpPr>
      <dsp:spPr>
        <a:xfrm>
          <a:off x="4893384" y="4974321"/>
          <a:ext cx="2114420" cy="581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المجرّدة: التي يذكر فيها ملائم المشبه, المثال: وَلَيْلَةٍ مَرِضَتْ مِنْ كُلِّ نَاحِيَةٍ فَمَا يُضِيْءُ لَهَا نَجْمٌ وَلَا قَمَرٌ 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4893384" y="4974321"/>
        <a:ext cx="2114420" cy="581728"/>
      </dsp:txXfrm>
    </dsp:sp>
    <dsp:sp modelId="{D59ACBC8-1523-4F53-B68F-FC1B638CCA6F}">
      <dsp:nvSpPr>
        <dsp:cNvPr id="0" name=""/>
        <dsp:cNvSpPr/>
      </dsp:nvSpPr>
      <dsp:spPr>
        <a:xfrm>
          <a:off x="4893384" y="5800376"/>
          <a:ext cx="2180982" cy="8828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المطلقة: التي يذكر لا فيها ملائم المشبه به و لا ملائم المشبه أو يذكر ملائمهما معا, </a:t>
          </a:r>
        </a:p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المثال: اِنَّا لَمَّا طَغَا الْمَاۤءُ حَمَلْنٰكُمْ فِى الْجَارِيَةِۙ ( الحاۤقّة/69: 11</a:t>
          </a:r>
        </a:p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,المثال: فِي الخَدِّ إِنْ عَزَمَ الخَلِيْطُ رَحِيْلًا مَطَرٌ تَزِيْدُ بِهِ الخُدُوْدُ مُحُوْلًا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4893384" y="5800376"/>
        <a:ext cx="2180982" cy="882895"/>
      </dsp:txXfrm>
    </dsp:sp>
    <dsp:sp modelId="{FBE6B12A-C244-4C1C-9B3E-C4AD65944C4E}">
      <dsp:nvSpPr>
        <dsp:cNvPr id="0" name=""/>
        <dsp:cNvSpPr/>
      </dsp:nvSpPr>
      <dsp:spPr>
        <a:xfrm>
          <a:off x="3716323" y="3245185"/>
          <a:ext cx="1163457" cy="10436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الاستعارة التمثيليّة: تركيب استعمل في غير ما وضع له لعلاقة المشابهة مع قرينة مانعة تمنع من إرادة المعني الأصلي, المثال: قَبْلَ الرِمَاءِ تُمْلَأُ الكَنَائِنُ</a:t>
          </a:r>
          <a:endParaRPr lang="id-ID" sz="11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3716323" y="3245185"/>
        <a:ext cx="1163457" cy="1043679"/>
      </dsp:txXfrm>
    </dsp:sp>
    <dsp:sp modelId="{496B1093-263C-4C2D-951A-CEE572024454}">
      <dsp:nvSpPr>
        <dsp:cNvPr id="0" name=""/>
        <dsp:cNvSpPr/>
      </dsp:nvSpPr>
      <dsp:spPr>
        <a:xfrm>
          <a:off x="3462609" y="1983009"/>
          <a:ext cx="2199050" cy="78035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 المرسل: </a:t>
          </a:r>
          <a:r>
            <a:rPr lang="ar-SA" sz="1200" b="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 الذي تكون العلاقة بين المعني الحقيقي و المعني المجازي غير المشابهة</a:t>
          </a:r>
          <a:r>
            <a:rPr lang="ar-SA" sz="12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, المثال: </a:t>
          </a:r>
          <a:r>
            <a:rPr lang="ar-SA" sz="1200" b="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هُوَ الَّذِيْ يُرِيْكُمْ اٰيٰتِه وَيُنَزِّلُ لَكُمْ مِّنَ السَّمَاۤءِ </a:t>
          </a:r>
          <a:r>
            <a:rPr lang="ar-SA" sz="1200" b="0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رِزْقًا </a:t>
          </a:r>
          <a:r>
            <a:rPr lang="ar-SA" sz="1200" b="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ۗوَمَا يَتَذَكَّرُ اِلَّا مَنْ يُّنِيْبُ ( غافر/40: 13)</a:t>
          </a:r>
          <a:endParaRPr lang="id-ID" sz="1200" b="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3462609" y="1983009"/>
        <a:ext cx="2199050" cy="780359"/>
      </dsp:txXfrm>
    </dsp:sp>
    <dsp:sp modelId="{3AEC518E-E607-414C-BA75-BC2DF83B0E66}">
      <dsp:nvSpPr>
        <dsp:cNvPr id="0" name=""/>
        <dsp:cNvSpPr/>
      </dsp:nvSpPr>
      <dsp:spPr>
        <a:xfrm>
          <a:off x="18573" y="1156518"/>
          <a:ext cx="2055142" cy="102725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المجاز العقلي:</a:t>
          </a:r>
          <a:r>
            <a:rPr lang="ar-SA" sz="1400" b="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إسناد الفاعل أو ما في معناه إلي غير فاعله الحقيقي </a:t>
          </a:r>
          <a:r>
            <a:rPr lang="ar-SA" sz="14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المثال: و</a:t>
          </a:r>
          <a:r>
            <a:rPr lang="ar-SA" sz="1400" b="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َاِذَا تُلِيَتْ عَلَيْهِمْ </a:t>
          </a:r>
          <a:r>
            <a:rPr lang="ar-SA" sz="1400" b="0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اٰيٰتُه</a:t>
          </a:r>
          <a:r>
            <a:rPr lang="ar-SA" sz="1400" b="0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زَادَتْهُمْ اِيْمَانًا وَّعَلٰى رَبِّهِمْ يَتَوَكَّلُوْنَۙ ( الانفال/8: 2)</a:t>
          </a:r>
          <a:endParaRPr lang="id-ID" sz="1400" b="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18573" y="1156518"/>
        <a:ext cx="2055142" cy="1027257"/>
      </dsp:txXfrm>
    </dsp:sp>
    <dsp:sp modelId="{62199A3A-F1DB-4531-9ADE-6E4443A1806C}">
      <dsp:nvSpPr>
        <dsp:cNvPr id="0" name=""/>
        <dsp:cNvSpPr/>
      </dsp:nvSpPr>
      <dsp:spPr>
        <a:xfrm>
          <a:off x="304310" y="2364361"/>
          <a:ext cx="2232406" cy="293672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علاقة المجاز العقلي</a:t>
          </a:r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السببيّة, المثال: وَاِذَا تُلِيَتْ عَلَيْهِمْ 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اٰيٰتُهٗ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زَادَتْهُمْ اِيْمَانًا وَّعَلٰى رَبِّهِمْ يَتَوَكَّلُوْنَۙ ( الانفال/8: 2)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الزمانيّة, المثال: فَكَيْفَ تَتَّقُوْنَ اِنْ كَفَرْتُمْ ي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َوْمًا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يَّجْعَلُ الْوِلْدَانَ شِيْبًاۖ ( المزّمّل/73: 17)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المكانيّة, المثال: وَجَعَلْنَا 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الْاَنْهٰرَ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تَجْرِيْ مِنْ تَحْتِهِمْ ( الانعام/6: 6)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المفعوليّة, المثال: قَالَ لَا 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عَاصِمَ 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الْيَوْمَ مِنْ اَمْرِ اللّٰهِ اِلَّا مَنْ رَّحِمَ ۚ ( هود/11: 43)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الفاعليّة, المثال: وَاِذَا قَرَأْتَ الْقُرْاٰنَ جَعَلْنَا بَيْنَكَ وَبَيْنَ الَّذِيْنَ لَا يُؤْمِنُوْنَ بِالْاٰخِرَةِ حِجَابًا </a:t>
          </a:r>
          <a:r>
            <a:rPr lang="ar-SA" sz="1000" b="1" u="sng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مَّسْتُوْرًا</a:t>
          </a: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ۙ ( الاسراۤء/17: 45)</a:t>
          </a:r>
          <a:endParaRPr lang="id-ID" sz="100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المصدريّة, المثال: سَيَذْكُرُنِي قَوْمِي إِذَا جَدَّ جِدُّهُمْ وَفِي اللَيْلَةِ الظَلْمَاءِ يُفْتَقَدُ البَدْرُ</a:t>
          </a:r>
          <a:endParaRPr lang="id-ID" sz="1000" b="0" kern="12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304310" y="2364361"/>
        <a:ext cx="2232406" cy="29367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C6D-7E9D-43D1-A8FA-96A06423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mahira</dc:creator>
  <cp:keywords/>
  <dc:description/>
  <cp:lastModifiedBy>azra mahira</cp:lastModifiedBy>
  <cp:revision>11</cp:revision>
  <dcterms:created xsi:type="dcterms:W3CDTF">2026-01-07T00:39:00Z</dcterms:created>
  <dcterms:modified xsi:type="dcterms:W3CDTF">2026-01-07T01:12:00Z</dcterms:modified>
</cp:coreProperties>
</file>